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6ABF6" w14:textId="77777777" w:rsidR="004F3B08" w:rsidRDefault="00545EE4">
      <w:pPr>
        <w:pStyle w:val="af1"/>
        <w:snapToGrid w:val="0"/>
        <w:jc w:val="center"/>
        <w:rPr>
          <w:rFonts w:ascii="標楷體" w:eastAsia="標楷體" w:hAnsi="標楷體"/>
          <w:b/>
          <w:sz w:val="36"/>
          <w:szCs w:val="36"/>
        </w:rPr>
      </w:pPr>
      <w:r>
        <w:rPr>
          <w:rFonts w:ascii="標楷體" w:eastAsia="標楷體" w:hAnsi="標楷體"/>
          <w:b/>
          <w:sz w:val="36"/>
          <w:szCs w:val="36"/>
        </w:rPr>
        <w:t>臺北市</w:t>
      </w:r>
      <w:proofErr w:type="gramStart"/>
      <w:r>
        <w:rPr>
          <w:rFonts w:ascii="標楷體" w:eastAsia="標楷體" w:hAnsi="標楷體"/>
          <w:b/>
          <w:sz w:val="36"/>
          <w:szCs w:val="36"/>
        </w:rPr>
        <w:t>115</w:t>
      </w:r>
      <w:proofErr w:type="gramEnd"/>
      <w:r>
        <w:rPr>
          <w:rFonts w:ascii="標楷體" w:eastAsia="標楷體" w:hAnsi="標楷體"/>
          <w:b/>
          <w:sz w:val="36"/>
          <w:szCs w:val="36"/>
        </w:rPr>
        <w:t>年度</w:t>
      </w:r>
      <w:proofErr w:type="gramStart"/>
      <w:r>
        <w:rPr>
          <w:rFonts w:ascii="標楷體" w:eastAsia="標楷體" w:hAnsi="標楷體"/>
          <w:b/>
          <w:sz w:val="36"/>
          <w:szCs w:val="36"/>
        </w:rPr>
        <w:t>防減災及</w:t>
      </w:r>
      <w:proofErr w:type="gramEnd"/>
      <w:r>
        <w:rPr>
          <w:rFonts w:ascii="標楷體" w:eastAsia="標楷體" w:hAnsi="標楷體"/>
          <w:b/>
          <w:sz w:val="36"/>
          <w:szCs w:val="36"/>
        </w:rPr>
        <w:t>氣候變遷調適教育</w:t>
      </w:r>
    </w:p>
    <w:p w14:paraId="37FFC892" w14:textId="77777777" w:rsidR="004F3B08" w:rsidRDefault="00545EE4">
      <w:pPr>
        <w:pStyle w:val="af1"/>
        <w:snapToGrid w:val="0"/>
        <w:jc w:val="center"/>
      </w:pPr>
      <w:r>
        <w:rPr>
          <w:rFonts w:ascii="標楷體" w:eastAsia="標楷體" w:hAnsi="標楷體"/>
          <w:b/>
          <w:sz w:val="36"/>
          <w:szCs w:val="36"/>
        </w:rPr>
        <w:t>新世代防災</w:t>
      </w:r>
      <w:r>
        <w:rPr>
          <w:rFonts w:ascii="標楷體" w:eastAsia="標楷體" w:hAnsi="標楷體"/>
          <w:b/>
          <w:sz w:val="36"/>
          <w:szCs w:val="36"/>
        </w:rPr>
        <w:t>KOL</w:t>
      </w:r>
      <w:r>
        <w:rPr>
          <w:rFonts w:ascii="標楷體" w:eastAsia="標楷體" w:hAnsi="標楷體"/>
          <w:b/>
          <w:sz w:val="36"/>
          <w:szCs w:val="36"/>
        </w:rPr>
        <w:t>徵選實施計畫</w:t>
      </w:r>
    </w:p>
    <w:p w14:paraId="6ABE5876" w14:textId="77777777" w:rsidR="004F3B08" w:rsidRDefault="00545EE4">
      <w:pPr>
        <w:pStyle w:val="af1"/>
        <w:numPr>
          <w:ilvl w:val="0"/>
          <w:numId w:val="1"/>
        </w:numPr>
        <w:spacing w:before="353" w:line="360" w:lineRule="exact"/>
        <w:jc w:val="both"/>
        <w:rPr>
          <w:rFonts w:ascii="標楷體" w:eastAsia="標楷體" w:hAnsi="標楷體"/>
          <w:sz w:val="28"/>
          <w:szCs w:val="28"/>
        </w:rPr>
      </w:pPr>
      <w:r>
        <w:rPr>
          <w:rFonts w:ascii="標楷體" w:eastAsia="標楷體" w:hAnsi="標楷體"/>
          <w:sz w:val="28"/>
          <w:szCs w:val="28"/>
        </w:rPr>
        <w:t>依據：本局</w:t>
      </w:r>
      <w:proofErr w:type="gramStart"/>
      <w:r>
        <w:rPr>
          <w:rFonts w:ascii="標楷體" w:eastAsia="標楷體" w:hAnsi="標楷體"/>
          <w:sz w:val="28"/>
          <w:szCs w:val="28"/>
        </w:rPr>
        <w:t>115</w:t>
      </w:r>
      <w:proofErr w:type="gramEnd"/>
      <w:r>
        <w:rPr>
          <w:rFonts w:ascii="標楷體" w:eastAsia="標楷體" w:hAnsi="標楷體"/>
          <w:sz w:val="28"/>
          <w:szCs w:val="28"/>
        </w:rPr>
        <w:t>年度高級中等以下各級學校防災教育實施計畫辦理。</w:t>
      </w:r>
    </w:p>
    <w:p w14:paraId="23549563" w14:textId="77777777" w:rsidR="004F3B08" w:rsidRDefault="00545EE4">
      <w:pPr>
        <w:pStyle w:val="af1"/>
        <w:numPr>
          <w:ilvl w:val="0"/>
          <w:numId w:val="1"/>
        </w:numPr>
        <w:spacing w:line="560" w:lineRule="exact"/>
        <w:jc w:val="both"/>
        <w:rPr>
          <w:rFonts w:ascii="標楷體" w:eastAsia="標楷體" w:hAnsi="標楷體"/>
          <w:sz w:val="28"/>
          <w:szCs w:val="28"/>
        </w:rPr>
      </w:pPr>
      <w:r>
        <w:rPr>
          <w:rFonts w:ascii="標楷體" w:eastAsia="標楷體" w:hAnsi="標楷體"/>
          <w:sz w:val="28"/>
          <w:szCs w:val="28"/>
        </w:rPr>
        <w:t>目的</w:t>
      </w:r>
    </w:p>
    <w:p w14:paraId="7EF3CDBA" w14:textId="77777777" w:rsidR="004F3B08" w:rsidRDefault="00545EE4">
      <w:pPr>
        <w:pStyle w:val="af1"/>
        <w:spacing w:line="460" w:lineRule="exact"/>
        <w:ind w:left="708" w:firstLine="706"/>
        <w:jc w:val="both"/>
        <w:rPr>
          <w:rFonts w:ascii="標楷體" w:eastAsia="標楷體" w:hAnsi="標楷體"/>
          <w:sz w:val="28"/>
          <w:szCs w:val="28"/>
        </w:rPr>
      </w:pPr>
      <w:r>
        <w:rPr>
          <w:rFonts w:ascii="標楷體" w:eastAsia="標楷體" w:hAnsi="標楷體"/>
          <w:sz w:val="28"/>
          <w:szCs w:val="28"/>
        </w:rPr>
        <w:t>為落實本市防災教育，藉由辦理全市</w:t>
      </w:r>
      <w:proofErr w:type="gramStart"/>
      <w:r>
        <w:rPr>
          <w:rFonts w:ascii="標楷體" w:eastAsia="標楷體" w:hAnsi="標楷體"/>
          <w:sz w:val="28"/>
          <w:szCs w:val="28"/>
        </w:rPr>
        <w:t>防減災及</w:t>
      </w:r>
      <w:proofErr w:type="gramEnd"/>
      <w:r>
        <w:rPr>
          <w:rFonts w:ascii="標楷體" w:eastAsia="標楷體" w:hAnsi="標楷體"/>
          <w:sz w:val="28"/>
          <w:szCs w:val="28"/>
        </w:rPr>
        <w:t>氣候變遷調適教育新世代防災</w:t>
      </w:r>
      <w:r>
        <w:rPr>
          <w:rFonts w:ascii="標楷體" w:eastAsia="標楷體" w:hAnsi="標楷體"/>
          <w:sz w:val="28"/>
          <w:szCs w:val="28"/>
        </w:rPr>
        <w:t>KOL</w:t>
      </w:r>
      <w:r>
        <w:rPr>
          <w:rFonts w:ascii="標楷體" w:eastAsia="標楷體" w:hAnsi="標楷體"/>
          <w:sz w:val="28"/>
          <w:szCs w:val="28"/>
        </w:rPr>
        <w:t>（</w:t>
      </w:r>
      <w:r>
        <w:rPr>
          <w:rFonts w:ascii="標楷體" w:eastAsia="標楷體" w:hAnsi="標楷體"/>
          <w:sz w:val="28"/>
          <w:szCs w:val="28"/>
        </w:rPr>
        <w:t xml:space="preserve">Key Opinion </w:t>
      </w:r>
      <w:r>
        <w:rPr>
          <w:rFonts w:ascii="標楷體" w:eastAsia="標楷體" w:hAnsi="標楷體"/>
          <w:sz w:val="28"/>
          <w:szCs w:val="28"/>
        </w:rPr>
        <w:t>Leader</w:t>
      </w:r>
      <w:r>
        <w:rPr>
          <w:rFonts w:ascii="標楷體" w:eastAsia="標楷體" w:hAnsi="標楷體"/>
          <w:sz w:val="28"/>
          <w:szCs w:val="28"/>
        </w:rPr>
        <w:t>，關鍵意見領袖）徵選，激發學生透過社交媒體（</w:t>
      </w:r>
      <w:proofErr w:type="spellStart"/>
      <w:r>
        <w:rPr>
          <w:rFonts w:ascii="標楷體" w:eastAsia="標楷體" w:hAnsi="標楷體"/>
          <w:sz w:val="28"/>
          <w:szCs w:val="28"/>
        </w:rPr>
        <w:t>Youtube</w:t>
      </w:r>
      <w:proofErr w:type="spellEnd"/>
      <w:r>
        <w:rPr>
          <w:rFonts w:ascii="標楷體" w:eastAsia="標楷體" w:hAnsi="標楷體"/>
          <w:sz w:val="28"/>
          <w:szCs w:val="28"/>
        </w:rPr>
        <w:t>）影音的力量，將災害防救理念與防災教育宣導合一、符合本市在地化防災之目的，</w:t>
      </w:r>
      <w:proofErr w:type="gramStart"/>
      <w:r>
        <w:rPr>
          <w:rFonts w:ascii="標楷體" w:eastAsia="標楷體" w:hAnsi="標楷體"/>
          <w:sz w:val="28"/>
          <w:szCs w:val="28"/>
        </w:rPr>
        <w:t>俾</w:t>
      </w:r>
      <w:proofErr w:type="gramEnd"/>
      <w:r>
        <w:rPr>
          <w:rFonts w:ascii="標楷體" w:eastAsia="標楷體" w:hAnsi="標楷體"/>
          <w:sz w:val="28"/>
          <w:szCs w:val="28"/>
        </w:rPr>
        <w:t>深植全民防災之觀念，建立由下而上的</w:t>
      </w:r>
      <w:proofErr w:type="gramStart"/>
      <w:r>
        <w:rPr>
          <w:rFonts w:ascii="標楷體" w:eastAsia="標楷體" w:hAnsi="標楷體"/>
          <w:sz w:val="28"/>
          <w:szCs w:val="28"/>
        </w:rPr>
        <w:t>自主防減災</w:t>
      </w:r>
      <w:proofErr w:type="gramEnd"/>
      <w:r>
        <w:rPr>
          <w:rFonts w:ascii="標楷體" w:eastAsia="標楷體" w:hAnsi="標楷體"/>
          <w:sz w:val="28"/>
          <w:szCs w:val="28"/>
        </w:rPr>
        <w:t>機制，並培養本市群眾影響力高的新世代防災</w:t>
      </w:r>
      <w:r>
        <w:rPr>
          <w:rFonts w:ascii="標楷體" w:eastAsia="標楷體" w:hAnsi="標楷體"/>
          <w:sz w:val="28"/>
          <w:szCs w:val="28"/>
        </w:rPr>
        <w:t>KOL</w:t>
      </w:r>
      <w:r>
        <w:rPr>
          <w:rFonts w:ascii="標楷體" w:eastAsia="標楷體" w:hAnsi="標楷體"/>
          <w:sz w:val="28"/>
          <w:szCs w:val="28"/>
        </w:rPr>
        <w:t>。</w:t>
      </w:r>
    </w:p>
    <w:p w14:paraId="6A2865CF" w14:textId="77777777" w:rsidR="004F3B08" w:rsidRDefault="00545EE4">
      <w:pPr>
        <w:pStyle w:val="af1"/>
        <w:numPr>
          <w:ilvl w:val="0"/>
          <w:numId w:val="1"/>
        </w:numPr>
        <w:spacing w:line="560" w:lineRule="exact"/>
        <w:jc w:val="both"/>
      </w:pPr>
      <w:r>
        <w:rPr>
          <w:rFonts w:ascii="標楷體" w:eastAsia="標楷體" w:hAnsi="標楷體" w:cs="T3Font_0"/>
          <w:kern w:val="0"/>
          <w:sz w:val="28"/>
          <w:szCs w:val="28"/>
        </w:rPr>
        <w:t>辦理單位</w:t>
      </w:r>
    </w:p>
    <w:p w14:paraId="2AD69F2D" w14:textId="77777777" w:rsidR="004F3B08" w:rsidRDefault="00545EE4">
      <w:pPr>
        <w:pStyle w:val="af1"/>
        <w:numPr>
          <w:ilvl w:val="0"/>
          <w:numId w:val="2"/>
        </w:numPr>
        <w:spacing w:line="460" w:lineRule="exact"/>
        <w:ind w:hanging="436"/>
        <w:jc w:val="both"/>
        <w:rPr>
          <w:rFonts w:ascii="標楷體" w:eastAsia="標楷體" w:hAnsi="標楷體"/>
          <w:sz w:val="28"/>
          <w:szCs w:val="28"/>
        </w:rPr>
      </w:pPr>
      <w:r>
        <w:rPr>
          <w:rFonts w:ascii="標楷體" w:eastAsia="標楷體" w:hAnsi="標楷體"/>
          <w:sz w:val="28"/>
          <w:szCs w:val="28"/>
        </w:rPr>
        <w:t>主辦單位：臺北市政府教育局</w:t>
      </w:r>
      <w:r>
        <w:rPr>
          <w:rFonts w:ascii="標楷體" w:eastAsia="標楷體" w:hAnsi="標楷體"/>
          <w:sz w:val="28"/>
          <w:szCs w:val="28"/>
        </w:rPr>
        <w:t>(</w:t>
      </w:r>
      <w:r>
        <w:rPr>
          <w:rFonts w:ascii="標楷體" w:eastAsia="標楷體" w:hAnsi="標楷體"/>
          <w:sz w:val="28"/>
          <w:szCs w:val="28"/>
        </w:rPr>
        <w:t>以下稱本局</w:t>
      </w:r>
      <w:r>
        <w:rPr>
          <w:rFonts w:ascii="標楷體" w:eastAsia="標楷體" w:hAnsi="標楷體"/>
          <w:sz w:val="28"/>
          <w:szCs w:val="28"/>
        </w:rPr>
        <w:t>)</w:t>
      </w:r>
      <w:r>
        <w:rPr>
          <w:rFonts w:ascii="標楷體" w:eastAsia="標楷體" w:hAnsi="標楷體"/>
          <w:sz w:val="28"/>
          <w:szCs w:val="28"/>
        </w:rPr>
        <w:t>。</w:t>
      </w:r>
    </w:p>
    <w:p w14:paraId="06A5472F" w14:textId="77777777" w:rsidR="004F3B08" w:rsidRDefault="00545EE4">
      <w:pPr>
        <w:pStyle w:val="af1"/>
        <w:numPr>
          <w:ilvl w:val="0"/>
          <w:numId w:val="2"/>
        </w:numPr>
        <w:spacing w:line="460" w:lineRule="exact"/>
        <w:ind w:hanging="436"/>
        <w:jc w:val="both"/>
        <w:rPr>
          <w:rFonts w:ascii="標楷體" w:eastAsia="標楷體" w:hAnsi="標楷體"/>
          <w:sz w:val="28"/>
          <w:szCs w:val="28"/>
        </w:rPr>
      </w:pPr>
      <w:r>
        <w:rPr>
          <w:rFonts w:ascii="標楷體" w:eastAsia="標楷體" w:hAnsi="標楷體"/>
          <w:sz w:val="28"/>
          <w:szCs w:val="28"/>
        </w:rPr>
        <w:t>承辦單位：臺北市防災教育輔導團。</w:t>
      </w:r>
    </w:p>
    <w:p w14:paraId="0DA894A5" w14:textId="77777777" w:rsidR="004F3B08" w:rsidRDefault="00545EE4">
      <w:pPr>
        <w:pStyle w:val="af1"/>
        <w:numPr>
          <w:ilvl w:val="0"/>
          <w:numId w:val="2"/>
        </w:numPr>
        <w:spacing w:line="460" w:lineRule="exact"/>
        <w:ind w:left="2268" w:hanging="1984"/>
        <w:jc w:val="both"/>
        <w:rPr>
          <w:rFonts w:ascii="標楷體" w:eastAsia="標楷體" w:hAnsi="標楷體"/>
          <w:sz w:val="28"/>
          <w:szCs w:val="28"/>
        </w:rPr>
      </w:pPr>
      <w:r>
        <w:rPr>
          <w:rFonts w:ascii="標楷體" w:eastAsia="標楷體" w:hAnsi="標楷體"/>
          <w:sz w:val="28"/>
          <w:szCs w:val="28"/>
        </w:rPr>
        <w:t>協辦單位：育成高中、福安國中、弘道國中、西湖實中、成德國中、北投國中、麗山國小、舊莊國小、景美國小、永建國小、福德國小。</w:t>
      </w:r>
    </w:p>
    <w:p w14:paraId="175B24C2" w14:textId="77777777" w:rsidR="004F3B08" w:rsidRDefault="00545EE4">
      <w:pPr>
        <w:pStyle w:val="af1"/>
        <w:numPr>
          <w:ilvl w:val="0"/>
          <w:numId w:val="1"/>
        </w:numPr>
        <w:spacing w:line="560" w:lineRule="exact"/>
        <w:jc w:val="both"/>
      </w:pPr>
      <w:r>
        <w:rPr>
          <w:rFonts w:ascii="標楷體" w:eastAsia="標楷體" w:hAnsi="標楷體"/>
          <w:bCs/>
          <w:sz w:val="28"/>
          <w:szCs w:val="28"/>
        </w:rPr>
        <w:t>競賽說明</w:t>
      </w:r>
    </w:p>
    <w:p w14:paraId="1E9DDD67" w14:textId="77777777" w:rsidR="004F3B08" w:rsidRDefault="00545EE4">
      <w:pPr>
        <w:pStyle w:val="af1"/>
        <w:numPr>
          <w:ilvl w:val="0"/>
          <w:numId w:val="3"/>
        </w:numPr>
        <w:spacing w:line="460" w:lineRule="exact"/>
        <w:ind w:hanging="436"/>
        <w:jc w:val="both"/>
        <w:rPr>
          <w:rFonts w:ascii="標楷體" w:eastAsia="標楷體" w:hAnsi="標楷體"/>
          <w:sz w:val="28"/>
          <w:szCs w:val="28"/>
        </w:rPr>
      </w:pPr>
      <w:r>
        <w:rPr>
          <w:rFonts w:ascii="標楷體" w:eastAsia="標楷體" w:hAnsi="標楷體"/>
          <w:sz w:val="28"/>
          <w:szCs w:val="28"/>
        </w:rPr>
        <w:t>參賽組別</w:t>
      </w:r>
    </w:p>
    <w:p w14:paraId="2943715D" w14:textId="77777777" w:rsidR="004F3B08" w:rsidRDefault="00545EE4">
      <w:pPr>
        <w:pStyle w:val="af1"/>
        <w:numPr>
          <w:ilvl w:val="0"/>
          <w:numId w:val="4"/>
        </w:numPr>
        <w:spacing w:line="460" w:lineRule="exact"/>
        <w:ind w:hanging="571"/>
        <w:jc w:val="both"/>
        <w:rPr>
          <w:rFonts w:ascii="標楷體" w:eastAsia="標楷體" w:hAnsi="標楷體"/>
          <w:sz w:val="28"/>
          <w:szCs w:val="28"/>
        </w:rPr>
      </w:pPr>
      <w:proofErr w:type="gramStart"/>
      <w:r>
        <w:rPr>
          <w:rFonts w:ascii="標楷體" w:eastAsia="標楷體" w:hAnsi="標楷體"/>
          <w:sz w:val="28"/>
          <w:szCs w:val="28"/>
        </w:rPr>
        <w:t>高中職組</w:t>
      </w:r>
      <w:proofErr w:type="gramEnd"/>
      <w:r>
        <w:rPr>
          <w:rFonts w:ascii="標楷體" w:eastAsia="標楷體" w:hAnsi="標楷體"/>
          <w:sz w:val="28"/>
          <w:szCs w:val="28"/>
        </w:rPr>
        <w:t>(</w:t>
      </w:r>
      <w:r>
        <w:rPr>
          <w:rFonts w:ascii="標楷體" w:eastAsia="標楷體" w:hAnsi="標楷體"/>
          <w:sz w:val="28"/>
          <w:szCs w:val="28"/>
        </w:rPr>
        <w:t>含五專前三年</w:t>
      </w:r>
      <w:r>
        <w:rPr>
          <w:rFonts w:ascii="標楷體" w:eastAsia="標楷體" w:hAnsi="標楷體"/>
          <w:sz w:val="28"/>
          <w:szCs w:val="28"/>
        </w:rPr>
        <w:t>)</w:t>
      </w:r>
    </w:p>
    <w:p w14:paraId="1B60D86D" w14:textId="77777777" w:rsidR="004F3B08" w:rsidRDefault="00545EE4">
      <w:pPr>
        <w:pStyle w:val="af1"/>
        <w:numPr>
          <w:ilvl w:val="0"/>
          <w:numId w:val="4"/>
        </w:numPr>
        <w:spacing w:line="460" w:lineRule="exact"/>
        <w:ind w:hanging="571"/>
        <w:jc w:val="both"/>
        <w:rPr>
          <w:rFonts w:ascii="標楷體" w:eastAsia="標楷體" w:hAnsi="標楷體"/>
          <w:sz w:val="28"/>
          <w:szCs w:val="28"/>
        </w:rPr>
      </w:pPr>
      <w:r>
        <w:rPr>
          <w:rFonts w:ascii="標楷體" w:eastAsia="標楷體" w:hAnsi="標楷體"/>
          <w:sz w:val="28"/>
          <w:szCs w:val="28"/>
        </w:rPr>
        <w:t>國中組</w:t>
      </w:r>
    </w:p>
    <w:p w14:paraId="6D5B86B1" w14:textId="77777777" w:rsidR="004F3B08" w:rsidRDefault="00545EE4">
      <w:pPr>
        <w:pStyle w:val="af1"/>
        <w:numPr>
          <w:ilvl w:val="0"/>
          <w:numId w:val="4"/>
        </w:numPr>
        <w:spacing w:line="460" w:lineRule="exact"/>
        <w:ind w:hanging="571"/>
        <w:jc w:val="both"/>
        <w:rPr>
          <w:rFonts w:ascii="標楷體" w:eastAsia="標楷體" w:hAnsi="標楷體"/>
          <w:sz w:val="28"/>
          <w:szCs w:val="28"/>
        </w:rPr>
      </w:pPr>
      <w:r>
        <w:rPr>
          <w:rFonts w:ascii="標楷體" w:eastAsia="標楷體" w:hAnsi="標楷體"/>
          <w:sz w:val="28"/>
          <w:szCs w:val="28"/>
        </w:rPr>
        <w:t>國小組</w:t>
      </w:r>
      <w:r>
        <w:rPr>
          <w:rFonts w:ascii="標楷體" w:eastAsia="標楷體" w:hAnsi="標楷體"/>
          <w:sz w:val="28"/>
          <w:szCs w:val="28"/>
        </w:rPr>
        <w:t>-</w:t>
      </w:r>
      <w:r>
        <w:rPr>
          <w:rFonts w:ascii="標楷體" w:eastAsia="標楷體" w:hAnsi="標楷體"/>
          <w:sz w:val="28"/>
          <w:szCs w:val="28"/>
        </w:rPr>
        <w:t>中高年級</w:t>
      </w:r>
    </w:p>
    <w:p w14:paraId="6B4B1DDF" w14:textId="77777777" w:rsidR="004F3B08" w:rsidRDefault="00545EE4">
      <w:pPr>
        <w:pStyle w:val="af1"/>
        <w:numPr>
          <w:ilvl w:val="0"/>
          <w:numId w:val="3"/>
        </w:numPr>
        <w:spacing w:line="460" w:lineRule="exact"/>
        <w:ind w:hanging="436"/>
        <w:jc w:val="both"/>
        <w:rPr>
          <w:rFonts w:ascii="標楷體" w:eastAsia="標楷體" w:hAnsi="標楷體"/>
          <w:sz w:val="28"/>
          <w:szCs w:val="28"/>
        </w:rPr>
      </w:pPr>
      <w:r>
        <w:rPr>
          <w:rFonts w:ascii="標楷體" w:eastAsia="標楷體" w:hAnsi="標楷體"/>
          <w:sz w:val="28"/>
          <w:szCs w:val="28"/>
        </w:rPr>
        <w:t>徵選主題：以「韌性防災、永續發展」為設計主軸，以</w:t>
      </w:r>
      <w:proofErr w:type="gramStart"/>
      <w:r>
        <w:rPr>
          <w:rFonts w:ascii="標楷體" w:eastAsia="標楷體" w:hAnsi="標楷體"/>
          <w:sz w:val="28"/>
          <w:szCs w:val="28"/>
        </w:rPr>
        <w:t>建立防減災</w:t>
      </w:r>
      <w:proofErr w:type="gramEnd"/>
      <w:r>
        <w:rPr>
          <w:rFonts w:ascii="標楷體" w:eastAsia="標楷體" w:hAnsi="標楷體"/>
          <w:sz w:val="28"/>
          <w:szCs w:val="28"/>
        </w:rPr>
        <w:t>觀念的應有作為，</w:t>
      </w:r>
      <w:proofErr w:type="gramStart"/>
      <w:r>
        <w:rPr>
          <w:rFonts w:ascii="標楷體" w:eastAsia="標楷體" w:hAnsi="標楷體"/>
          <w:sz w:val="28"/>
          <w:szCs w:val="28"/>
        </w:rPr>
        <w:t>依據災防法</w:t>
      </w:r>
      <w:proofErr w:type="gramEnd"/>
      <w:r>
        <w:rPr>
          <w:rFonts w:ascii="標楷體" w:eastAsia="標楷體" w:hAnsi="標楷體"/>
          <w:sz w:val="28"/>
          <w:szCs w:val="28"/>
        </w:rPr>
        <w:t>災害類別分類，</w:t>
      </w:r>
      <w:proofErr w:type="gramStart"/>
      <w:r>
        <w:rPr>
          <w:rFonts w:ascii="標楷體" w:eastAsia="標楷體" w:hAnsi="標楷體"/>
          <w:sz w:val="28"/>
          <w:szCs w:val="28"/>
        </w:rPr>
        <w:t>高中職組</w:t>
      </w:r>
      <w:proofErr w:type="gramEnd"/>
      <w:r>
        <w:rPr>
          <w:rFonts w:ascii="標楷體" w:eastAsia="標楷體" w:hAnsi="標楷體"/>
          <w:sz w:val="28"/>
          <w:szCs w:val="28"/>
        </w:rPr>
        <w:t>(</w:t>
      </w:r>
      <w:r>
        <w:rPr>
          <w:rFonts w:ascii="標楷體" w:eastAsia="標楷體" w:hAnsi="標楷體"/>
          <w:sz w:val="28"/>
          <w:szCs w:val="28"/>
        </w:rPr>
        <w:t>含五專前三年</w:t>
      </w:r>
      <w:r>
        <w:rPr>
          <w:rFonts w:ascii="標楷體" w:eastAsia="標楷體" w:hAnsi="標楷體"/>
          <w:sz w:val="28"/>
          <w:szCs w:val="28"/>
        </w:rPr>
        <w:t>)</w:t>
      </w:r>
      <w:r>
        <w:rPr>
          <w:rFonts w:ascii="標楷體" w:eastAsia="標楷體" w:hAnsi="標楷體"/>
          <w:sz w:val="28"/>
          <w:szCs w:val="28"/>
        </w:rPr>
        <w:t>國中組國小組幼兒園組不分學制</w:t>
      </w:r>
      <w:proofErr w:type="gramStart"/>
      <w:r>
        <w:rPr>
          <w:rFonts w:ascii="標楷體" w:eastAsia="標楷體" w:hAnsi="標楷體"/>
          <w:sz w:val="28"/>
          <w:szCs w:val="28"/>
        </w:rPr>
        <w:t>依災防</w:t>
      </w:r>
      <w:proofErr w:type="gramEnd"/>
      <w:r>
        <w:rPr>
          <w:rFonts w:ascii="標楷體" w:eastAsia="標楷體" w:hAnsi="標楷體"/>
          <w:sz w:val="28"/>
          <w:szCs w:val="28"/>
        </w:rPr>
        <w:t>法相關災害類別選擇災害主題進行影片拍攝：</w:t>
      </w:r>
    </w:p>
    <w:p w14:paraId="3BC5F1AB" w14:textId="77777777" w:rsidR="004F3B08" w:rsidRDefault="00545EE4">
      <w:pPr>
        <w:pStyle w:val="af1"/>
        <w:numPr>
          <w:ilvl w:val="0"/>
          <w:numId w:val="5"/>
        </w:numPr>
        <w:spacing w:line="460" w:lineRule="exact"/>
        <w:ind w:left="1418" w:hanging="138"/>
        <w:jc w:val="both"/>
        <w:rPr>
          <w:rFonts w:ascii="標楷體" w:eastAsia="標楷體" w:hAnsi="標楷體"/>
          <w:sz w:val="28"/>
          <w:szCs w:val="28"/>
        </w:rPr>
      </w:pPr>
      <w:r>
        <w:rPr>
          <w:rFonts w:ascii="標楷體" w:eastAsia="標楷體" w:hAnsi="標楷體"/>
          <w:sz w:val="28"/>
          <w:szCs w:val="28"/>
        </w:rPr>
        <w:t>韌性防災</w:t>
      </w:r>
    </w:p>
    <w:p w14:paraId="33D4F820" w14:textId="77777777" w:rsidR="004F3B08" w:rsidRDefault="00545EE4">
      <w:pPr>
        <w:pStyle w:val="af1"/>
        <w:spacing w:line="460" w:lineRule="exact"/>
        <w:ind w:left="1281"/>
        <w:jc w:val="both"/>
        <w:rPr>
          <w:rFonts w:ascii="標楷體" w:eastAsia="標楷體" w:hAnsi="標楷體"/>
          <w:sz w:val="28"/>
          <w:szCs w:val="28"/>
        </w:rPr>
      </w:pPr>
      <w:r>
        <w:rPr>
          <w:rFonts w:ascii="標楷體" w:eastAsia="標楷體" w:hAnsi="標楷體"/>
          <w:sz w:val="28"/>
          <w:szCs w:val="28"/>
        </w:rPr>
        <w:t>震災（含土壤液化）、風災、水災、火災、旱災、爆炸、空難、懸浮微粒物質災害、土石流及大規模崩塌災害、火山災害、</w:t>
      </w:r>
      <w:proofErr w:type="gramStart"/>
      <w:r>
        <w:rPr>
          <w:rFonts w:ascii="標楷體" w:eastAsia="標楷體" w:hAnsi="標楷體"/>
          <w:sz w:val="28"/>
          <w:szCs w:val="28"/>
        </w:rPr>
        <w:t>寒</w:t>
      </w:r>
      <w:r>
        <w:rPr>
          <w:rFonts w:ascii="標楷體" w:eastAsia="標楷體" w:hAnsi="標楷體"/>
          <w:sz w:val="28"/>
          <w:szCs w:val="28"/>
        </w:rPr>
        <w:t>害</w:t>
      </w:r>
      <w:proofErr w:type="gramEnd"/>
      <w:r>
        <w:rPr>
          <w:rFonts w:ascii="標楷體" w:eastAsia="標楷體" w:hAnsi="標楷體"/>
          <w:sz w:val="28"/>
          <w:szCs w:val="28"/>
        </w:rPr>
        <w:t>、生物病原災害、動植物</w:t>
      </w:r>
      <w:proofErr w:type="gramStart"/>
      <w:r>
        <w:rPr>
          <w:rFonts w:ascii="標楷體" w:eastAsia="標楷體" w:hAnsi="標楷體"/>
          <w:sz w:val="28"/>
          <w:szCs w:val="28"/>
        </w:rPr>
        <w:t>疫</w:t>
      </w:r>
      <w:proofErr w:type="gramEnd"/>
      <w:r>
        <w:rPr>
          <w:rFonts w:ascii="標楷體" w:eastAsia="標楷體" w:hAnsi="標楷體"/>
          <w:sz w:val="28"/>
          <w:szCs w:val="28"/>
        </w:rPr>
        <w:t>災、輻射災害、陸上交通事故。</w:t>
      </w:r>
    </w:p>
    <w:p w14:paraId="0C3FB6A6" w14:textId="77777777" w:rsidR="004F3B08" w:rsidRDefault="00545EE4">
      <w:pPr>
        <w:pStyle w:val="af1"/>
        <w:numPr>
          <w:ilvl w:val="0"/>
          <w:numId w:val="5"/>
        </w:numPr>
        <w:tabs>
          <w:tab w:val="left" w:pos="-480"/>
        </w:tabs>
        <w:spacing w:line="460" w:lineRule="exact"/>
        <w:jc w:val="both"/>
        <w:rPr>
          <w:rFonts w:ascii="標楷體" w:eastAsia="標楷體" w:hAnsi="標楷體"/>
          <w:sz w:val="28"/>
          <w:szCs w:val="28"/>
        </w:rPr>
      </w:pPr>
      <w:r>
        <w:rPr>
          <w:rFonts w:ascii="標楷體" w:eastAsia="標楷體" w:hAnsi="標楷體"/>
          <w:sz w:val="28"/>
          <w:szCs w:val="28"/>
        </w:rPr>
        <w:t>永續發展</w:t>
      </w:r>
    </w:p>
    <w:p w14:paraId="034EBBAD" w14:textId="77777777" w:rsidR="004F3B08" w:rsidRDefault="00545EE4">
      <w:pPr>
        <w:pStyle w:val="Default"/>
        <w:numPr>
          <w:ilvl w:val="0"/>
          <w:numId w:val="6"/>
        </w:numPr>
        <w:spacing w:line="460" w:lineRule="exact"/>
        <w:ind w:left="1560" w:hanging="286"/>
      </w:pPr>
      <w:r>
        <w:rPr>
          <w:color w:val="auto"/>
          <w:sz w:val="28"/>
          <w:szCs w:val="28"/>
        </w:rPr>
        <w:t>溫室氣體減量：減少溫室氣體排放。</w:t>
      </w:r>
    </w:p>
    <w:p w14:paraId="7E828641" w14:textId="77777777" w:rsidR="004F3B08" w:rsidRDefault="00545EE4">
      <w:pPr>
        <w:pStyle w:val="Default"/>
        <w:numPr>
          <w:ilvl w:val="0"/>
          <w:numId w:val="6"/>
        </w:numPr>
        <w:spacing w:line="460" w:lineRule="exact"/>
        <w:ind w:left="1560" w:hanging="286"/>
        <w:jc w:val="both"/>
        <w:rPr>
          <w:color w:val="auto"/>
          <w:sz w:val="28"/>
          <w:szCs w:val="28"/>
        </w:rPr>
      </w:pPr>
      <w:r>
        <w:rPr>
          <w:color w:val="auto"/>
          <w:sz w:val="28"/>
          <w:szCs w:val="28"/>
        </w:rPr>
        <w:lastRenderedPageBreak/>
        <w:t>氣候變遷調適：提升應變與復原韌性。</w:t>
      </w:r>
    </w:p>
    <w:p w14:paraId="70656479" w14:textId="77777777" w:rsidR="004F3B08" w:rsidRDefault="00545EE4">
      <w:pPr>
        <w:pStyle w:val="Default"/>
        <w:numPr>
          <w:ilvl w:val="0"/>
          <w:numId w:val="6"/>
        </w:numPr>
        <w:spacing w:line="460" w:lineRule="exact"/>
        <w:ind w:left="1560" w:hanging="286"/>
        <w:jc w:val="both"/>
        <w:rPr>
          <w:color w:val="auto"/>
          <w:sz w:val="28"/>
          <w:szCs w:val="28"/>
        </w:rPr>
      </w:pPr>
      <w:r>
        <w:rPr>
          <w:color w:val="auto"/>
          <w:sz w:val="28"/>
          <w:szCs w:val="28"/>
        </w:rPr>
        <w:t>永續環境管理：有效管理減少廢棄物。</w:t>
      </w:r>
    </w:p>
    <w:p w14:paraId="7CCC6645" w14:textId="77777777" w:rsidR="004F3B08" w:rsidRDefault="00545EE4">
      <w:pPr>
        <w:pStyle w:val="Default"/>
        <w:numPr>
          <w:ilvl w:val="0"/>
          <w:numId w:val="6"/>
        </w:numPr>
        <w:spacing w:line="460" w:lineRule="exact"/>
        <w:ind w:left="1560" w:hanging="286"/>
        <w:jc w:val="both"/>
        <w:rPr>
          <w:color w:val="auto"/>
          <w:sz w:val="28"/>
          <w:szCs w:val="28"/>
        </w:rPr>
      </w:pPr>
      <w:proofErr w:type="gramStart"/>
      <w:r>
        <w:rPr>
          <w:color w:val="auto"/>
          <w:sz w:val="28"/>
          <w:szCs w:val="28"/>
        </w:rPr>
        <w:t>零碳生活</w:t>
      </w:r>
      <w:proofErr w:type="gramEnd"/>
      <w:r>
        <w:rPr>
          <w:color w:val="auto"/>
          <w:sz w:val="28"/>
          <w:szCs w:val="28"/>
        </w:rPr>
        <w:t>促進：</w:t>
      </w:r>
      <w:proofErr w:type="gramStart"/>
      <w:r>
        <w:rPr>
          <w:color w:val="auto"/>
          <w:sz w:val="28"/>
          <w:szCs w:val="28"/>
        </w:rPr>
        <w:t>增加綠能推廣</w:t>
      </w:r>
      <w:proofErr w:type="gramEnd"/>
      <w:r>
        <w:rPr>
          <w:color w:val="auto"/>
          <w:sz w:val="28"/>
          <w:szCs w:val="28"/>
        </w:rPr>
        <w:t>綠生活。</w:t>
      </w:r>
    </w:p>
    <w:p w14:paraId="487C700F" w14:textId="77777777" w:rsidR="004F3B08" w:rsidRDefault="00545EE4">
      <w:pPr>
        <w:pStyle w:val="Default"/>
        <w:numPr>
          <w:ilvl w:val="0"/>
          <w:numId w:val="3"/>
        </w:numPr>
        <w:tabs>
          <w:tab w:val="left" w:pos="131"/>
        </w:tabs>
        <w:spacing w:line="460" w:lineRule="exact"/>
        <w:ind w:hanging="436"/>
        <w:jc w:val="both"/>
        <w:rPr>
          <w:color w:val="auto"/>
          <w:sz w:val="28"/>
          <w:szCs w:val="28"/>
        </w:rPr>
      </w:pPr>
      <w:r>
        <w:rPr>
          <w:color w:val="auto"/>
          <w:sz w:val="28"/>
          <w:szCs w:val="28"/>
        </w:rPr>
        <w:t>徵選作品說明</w:t>
      </w:r>
    </w:p>
    <w:p w14:paraId="68E3C730" w14:textId="77777777" w:rsidR="004F3B08" w:rsidRDefault="00545EE4">
      <w:pPr>
        <w:pStyle w:val="af1"/>
        <w:spacing w:line="460" w:lineRule="exact"/>
        <w:ind w:firstLine="563"/>
        <w:jc w:val="both"/>
        <w:rPr>
          <w:rFonts w:ascii="標楷體" w:eastAsia="標楷體" w:hAnsi="標楷體"/>
          <w:sz w:val="28"/>
          <w:szCs w:val="28"/>
        </w:rPr>
      </w:pPr>
      <w:r>
        <w:rPr>
          <w:rFonts w:ascii="標楷體" w:eastAsia="標楷體" w:hAnsi="標楷體"/>
          <w:sz w:val="28"/>
          <w:szCs w:val="28"/>
        </w:rPr>
        <w:t>（一）</w:t>
      </w:r>
      <w:r>
        <w:rPr>
          <w:rFonts w:ascii="標楷體" w:eastAsia="標楷體" w:hAnsi="標楷體"/>
          <w:sz w:val="28"/>
          <w:szCs w:val="28"/>
        </w:rPr>
        <w:tab/>
      </w:r>
      <w:r>
        <w:rPr>
          <w:rFonts w:ascii="標楷體" w:eastAsia="標楷體" w:hAnsi="標楷體"/>
          <w:sz w:val="28"/>
          <w:szCs w:val="28"/>
        </w:rPr>
        <w:t>內容</w:t>
      </w:r>
    </w:p>
    <w:p w14:paraId="055D712E" w14:textId="77777777" w:rsidR="004F3B08" w:rsidRDefault="00545EE4">
      <w:pPr>
        <w:pStyle w:val="af1"/>
        <w:spacing w:line="460" w:lineRule="exact"/>
        <w:ind w:left="1415" w:hanging="28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r>
      <w:r>
        <w:rPr>
          <w:rFonts w:ascii="標楷體" w:eastAsia="標楷體" w:hAnsi="標楷體"/>
          <w:sz w:val="28"/>
          <w:szCs w:val="28"/>
        </w:rPr>
        <w:t>主題扣緊災害防救內容，建立防災、減災觀念的應有作為。</w:t>
      </w:r>
    </w:p>
    <w:p w14:paraId="6CCBA509" w14:textId="77777777" w:rsidR="004F3B08" w:rsidRDefault="00545EE4">
      <w:pPr>
        <w:pStyle w:val="af1"/>
        <w:spacing w:line="460" w:lineRule="exact"/>
        <w:ind w:left="1415" w:hanging="28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ab/>
      </w:r>
      <w:r>
        <w:rPr>
          <w:rFonts w:ascii="標楷體" w:eastAsia="標楷體" w:hAnsi="標楷體"/>
          <w:sz w:val="28"/>
          <w:szCs w:val="28"/>
        </w:rPr>
        <w:t>內容相關素材須自行設計創作劇情，錄製時可加入旁白、配樂、片頭、片尾、道具等元素，勿直接使用網路上任何素材資源，如使用他人音樂、圖文或影像請務必合法取得授權。</w:t>
      </w:r>
    </w:p>
    <w:p w14:paraId="5B87345E" w14:textId="77777777" w:rsidR="004F3B08" w:rsidRDefault="00545EE4">
      <w:pPr>
        <w:pStyle w:val="af1"/>
        <w:spacing w:line="460" w:lineRule="exact"/>
        <w:ind w:left="1415" w:hanging="280"/>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ab/>
      </w:r>
      <w:r>
        <w:rPr>
          <w:rFonts w:ascii="標楷體" w:eastAsia="標楷體" w:hAnsi="標楷體"/>
          <w:sz w:val="28"/>
          <w:szCs w:val="28"/>
        </w:rPr>
        <w:t>影音中學生應穿著合宜之服裝，違者取消資格。</w:t>
      </w:r>
    </w:p>
    <w:p w14:paraId="6CF0DBC7" w14:textId="77777777" w:rsidR="004F3B08" w:rsidRDefault="00545EE4">
      <w:pPr>
        <w:pStyle w:val="af1"/>
        <w:spacing w:line="460" w:lineRule="exact"/>
        <w:ind w:left="1377" w:hanging="854"/>
        <w:jc w:val="both"/>
        <w:rPr>
          <w:rFonts w:ascii="標楷體" w:eastAsia="標楷體" w:hAnsi="標楷體"/>
          <w:sz w:val="28"/>
          <w:szCs w:val="28"/>
        </w:rPr>
      </w:pPr>
      <w:r>
        <w:rPr>
          <w:rFonts w:ascii="標楷體" w:eastAsia="標楷體" w:hAnsi="標楷體"/>
          <w:sz w:val="28"/>
          <w:szCs w:val="28"/>
        </w:rPr>
        <w:t>（二）</w:t>
      </w:r>
      <w:r>
        <w:rPr>
          <w:rFonts w:ascii="標楷體" w:eastAsia="標楷體" w:hAnsi="標楷體"/>
          <w:sz w:val="28"/>
          <w:szCs w:val="28"/>
        </w:rPr>
        <w:tab/>
      </w:r>
      <w:r>
        <w:rPr>
          <w:rFonts w:ascii="標楷體" w:eastAsia="標楷體" w:hAnsi="標楷體"/>
          <w:sz w:val="28"/>
          <w:szCs w:val="28"/>
        </w:rPr>
        <w:t>語言：不拘，國語、英語或本土語皆可，惟影片請加上清晰可辨識之中、英文或其他語言字幕。</w:t>
      </w:r>
    </w:p>
    <w:p w14:paraId="6F2C5521" w14:textId="77777777" w:rsidR="004F3B08" w:rsidRDefault="00545EE4">
      <w:pPr>
        <w:pStyle w:val="af1"/>
        <w:spacing w:line="460" w:lineRule="exact"/>
        <w:ind w:firstLine="283"/>
        <w:jc w:val="both"/>
        <w:rPr>
          <w:rFonts w:ascii="標楷體" w:eastAsia="標楷體" w:hAnsi="標楷體"/>
          <w:sz w:val="28"/>
          <w:szCs w:val="28"/>
        </w:rPr>
      </w:pPr>
      <w:r>
        <w:rPr>
          <w:rFonts w:ascii="標楷體" w:eastAsia="標楷體" w:hAnsi="標楷體"/>
          <w:sz w:val="28"/>
          <w:szCs w:val="28"/>
        </w:rPr>
        <w:t>五、作品格式</w:t>
      </w:r>
    </w:p>
    <w:p w14:paraId="12CACC4D" w14:textId="77777777" w:rsidR="004F3B08" w:rsidRDefault="00545EE4">
      <w:pPr>
        <w:pStyle w:val="af1"/>
        <w:spacing w:line="460" w:lineRule="exact"/>
        <w:ind w:firstLine="567"/>
        <w:jc w:val="both"/>
        <w:rPr>
          <w:rFonts w:ascii="標楷體" w:eastAsia="標楷體" w:hAnsi="標楷體"/>
          <w:sz w:val="28"/>
          <w:szCs w:val="28"/>
        </w:rPr>
      </w:pPr>
      <w:r>
        <w:rPr>
          <w:rFonts w:ascii="標楷體" w:eastAsia="標楷體" w:hAnsi="標楷體"/>
          <w:sz w:val="28"/>
          <w:szCs w:val="28"/>
        </w:rPr>
        <w:t>（一）影片格式</w:t>
      </w:r>
    </w:p>
    <w:p w14:paraId="090C5C73" w14:textId="77777777" w:rsidR="004F3B08" w:rsidRDefault="00545EE4">
      <w:pPr>
        <w:pStyle w:val="af1"/>
        <w:spacing w:line="460" w:lineRule="exact"/>
        <w:ind w:left="1698" w:hanging="28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r>
      <w:r>
        <w:rPr>
          <w:rFonts w:ascii="標楷體" w:eastAsia="標楷體" w:hAnsi="標楷體"/>
          <w:sz w:val="28"/>
          <w:szCs w:val="28"/>
        </w:rPr>
        <w:t>使用任何影音器材拍攝皆可，參選作品應避免畫質及聲音不清，並需轉換成</w:t>
      </w:r>
      <w:proofErr w:type="spellStart"/>
      <w:r>
        <w:rPr>
          <w:rFonts w:ascii="標楷體" w:eastAsia="標楷體" w:hAnsi="標楷體"/>
          <w:sz w:val="28"/>
          <w:szCs w:val="28"/>
        </w:rPr>
        <w:t>Youtube</w:t>
      </w:r>
      <w:proofErr w:type="spellEnd"/>
      <w:r>
        <w:rPr>
          <w:rFonts w:ascii="標楷體" w:eastAsia="標楷體" w:hAnsi="標楷體"/>
          <w:sz w:val="28"/>
          <w:szCs w:val="28"/>
        </w:rPr>
        <w:t>可相容的檔案格式。如</w:t>
      </w:r>
      <w:r>
        <w:rPr>
          <w:rFonts w:ascii="標楷體" w:eastAsia="標楷體" w:hAnsi="標楷體"/>
          <w:sz w:val="28"/>
          <w:szCs w:val="28"/>
        </w:rPr>
        <w:t>MP4</w:t>
      </w:r>
      <w:r>
        <w:rPr>
          <w:rFonts w:ascii="標楷體" w:eastAsia="標楷體" w:hAnsi="標楷體"/>
          <w:sz w:val="28"/>
          <w:szCs w:val="28"/>
        </w:rPr>
        <w:t>、</w:t>
      </w:r>
      <w:r>
        <w:rPr>
          <w:rFonts w:ascii="標楷體" w:eastAsia="標楷體" w:hAnsi="標楷體"/>
          <w:sz w:val="28"/>
          <w:szCs w:val="28"/>
        </w:rPr>
        <w:t>MOV</w:t>
      </w:r>
      <w:r>
        <w:rPr>
          <w:rFonts w:ascii="標楷體" w:eastAsia="標楷體" w:hAnsi="標楷體"/>
          <w:sz w:val="28"/>
          <w:szCs w:val="28"/>
        </w:rPr>
        <w:t>、</w:t>
      </w:r>
      <w:r>
        <w:rPr>
          <w:rFonts w:ascii="標楷體" w:eastAsia="標楷體" w:hAnsi="標楷體"/>
          <w:sz w:val="28"/>
          <w:szCs w:val="28"/>
        </w:rPr>
        <w:t>WMV</w:t>
      </w:r>
      <w:r>
        <w:rPr>
          <w:rFonts w:ascii="標楷體" w:eastAsia="標楷體" w:hAnsi="標楷體"/>
          <w:sz w:val="28"/>
          <w:szCs w:val="28"/>
        </w:rPr>
        <w:t>等，解析度至少</w:t>
      </w:r>
      <w:r>
        <w:rPr>
          <w:rFonts w:ascii="標楷體" w:eastAsia="標楷體" w:hAnsi="標楷體"/>
          <w:sz w:val="28"/>
          <w:szCs w:val="28"/>
        </w:rPr>
        <w:t>720p</w:t>
      </w:r>
      <w:r>
        <w:rPr>
          <w:rFonts w:ascii="標楷體" w:eastAsia="標楷體" w:hAnsi="標楷體"/>
          <w:sz w:val="28"/>
          <w:szCs w:val="28"/>
        </w:rPr>
        <w:t>以上。</w:t>
      </w:r>
    </w:p>
    <w:p w14:paraId="3A435D47" w14:textId="77777777" w:rsidR="004F3B08" w:rsidRDefault="00545EE4">
      <w:pPr>
        <w:pStyle w:val="af1"/>
        <w:spacing w:line="460" w:lineRule="exact"/>
        <w:ind w:left="1558" w:hanging="14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影片長度：</w:t>
      </w:r>
      <w:r>
        <w:rPr>
          <w:rFonts w:ascii="標楷體" w:eastAsia="標楷體" w:hAnsi="標楷體"/>
          <w:sz w:val="28"/>
          <w:szCs w:val="28"/>
        </w:rPr>
        <w:t>3</w:t>
      </w:r>
      <w:r>
        <w:rPr>
          <w:rFonts w:ascii="標楷體" w:eastAsia="標楷體" w:hAnsi="標楷體"/>
          <w:sz w:val="28"/>
          <w:szCs w:val="28"/>
        </w:rPr>
        <w:t>至</w:t>
      </w:r>
      <w:r>
        <w:rPr>
          <w:rFonts w:ascii="標楷體" w:eastAsia="標楷體" w:hAnsi="標楷體"/>
          <w:sz w:val="28"/>
          <w:szCs w:val="28"/>
        </w:rPr>
        <w:t>5</w:t>
      </w:r>
      <w:r>
        <w:rPr>
          <w:rFonts w:ascii="標楷體" w:eastAsia="標楷體" w:hAnsi="標楷體"/>
          <w:sz w:val="28"/>
          <w:szCs w:val="28"/>
        </w:rPr>
        <w:t>分</w:t>
      </w:r>
      <w:r>
        <w:rPr>
          <w:rFonts w:ascii="標楷體" w:eastAsia="標楷體" w:hAnsi="標楷體"/>
          <w:sz w:val="28"/>
          <w:szCs w:val="28"/>
        </w:rPr>
        <w:t>鐘。</w:t>
      </w:r>
    </w:p>
    <w:p w14:paraId="455E3ACB" w14:textId="77777777" w:rsidR="004F3B08" w:rsidRDefault="00545EE4">
      <w:pPr>
        <w:pStyle w:val="af1"/>
        <w:spacing w:line="460" w:lineRule="exact"/>
        <w:ind w:left="1558" w:hanging="140"/>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於報名前期限內將參選作品上傳至</w:t>
      </w:r>
      <w:r>
        <w:rPr>
          <w:rFonts w:ascii="標楷體" w:eastAsia="標楷體" w:hAnsi="標楷體"/>
          <w:sz w:val="28"/>
          <w:szCs w:val="28"/>
        </w:rPr>
        <w:t>Google</w:t>
      </w:r>
      <w:r>
        <w:rPr>
          <w:rFonts w:ascii="標楷體" w:eastAsia="標楷體" w:hAnsi="標楷體"/>
          <w:sz w:val="28"/>
          <w:szCs w:val="28"/>
        </w:rPr>
        <w:t>表單。</w:t>
      </w:r>
    </w:p>
    <w:p w14:paraId="4B025AF5" w14:textId="77777777" w:rsidR="004F3B08" w:rsidRDefault="00545EE4">
      <w:pPr>
        <w:pStyle w:val="af1"/>
        <w:spacing w:line="460" w:lineRule="exact"/>
        <w:ind w:left="-2" w:right="-566" w:firstLine="567"/>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proofErr w:type="gramStart"/>
      <w:r>
        <w:rPr>
          <w:rFonts w:ascii="標楷體" w:eastAsia="標楷體" w:hAnsi="標楷體"/>
          <w:sz w:val="28"/>
          <w:szCs w:val="28"/>
        </w:rPr>
        <w:t>）</w:t>
      </w:r>
      <w:proofErr w:type="gramEnd"/>
      <w:r>
        <w:rPr>
          <w:rFonts w:ascii="標楷體" w:eastAsia="標楷體" w:hAnsi="標楷體"/>
          <w:sz w:val="28"/>
          <w:szCs w:val="28"/>
        </w:rPr>
        <w:t>注意事項</w:t>
      </w:r>
    </w:p>
    <w:p w14:paraId="34684158" w14:textId="77777777" w:rsidR="004F3B08" w:rsidRDefault="00545EE4">
      <w:pPr>
        <w:pStyle w:val="af1"/>
        <w:spacing w:line="460" w:lineRule="exact"/>
        <w:ind w:left="1701" w:hanging="283"/>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繳交作品規格不符、資料不全、全以</w:t>
      </w:r>
      <w:r>
        <w:rPr>
          <w:rFonts w:ascii="標楷體" w:eastAsia="標楷體" w:hAnsi="標楷體"/>
          <w:sz w:val="28"/>
          <w:szCs w:val="28"/>
        </w:rPr>
        <w:t>AI</w:t>
      </w:r>
      <w:r>
        <w:rPr>
          <w:rFonts w:ascii="標楷體" w:eastAsia="標楷體" w:hAnsi="標楷體"/>
          <w:sz w:val="28"/>
          <w:szCs w:val="28"/>
        </w:rPr>
        <w:t>生成或違反本計畫徵選規定，視同不合格件，不納入評選。</w:t>
      </w:r>
    </w:p>
    <w:p w14:paraId="1E9FACBB" w14:textId="77777777" w:rsidR="004F3B08" w:rsidRDefault="00545EE4">
      <w:pPr>
        <w:pStyle w:val="af1"/>
        <w:spacing w:line="460" w:lineRule="exact"/>
        <w:ind w:left="1701" w:hanging="283"/>
        <w:jc w:val="both"/>
      </w:pPr>
      <w:r>
        <w:rPr>
          <w:rFonts w:ascii="標楷體" w:eastAsia="標楷體" w:hAnsi="標楷體"/>
          <w:sz w:val="28"/>
          <w:szCs w:val="28"/>
        </w:rPr>
        <w:t>2.</w:t>
      </w:r>
      <w:r>
        <w:rPr>
          <w:rFonts w:ascii="標楷體" w:eastAsia="標楷體" w:hAnsi="標楷體"/>
          <w:sz w:val="28"/>
          <w:szCs w:val="28"/>
        </w:rPr>
        <w:t>使用任何影音器材拍攝皆可，參選作品應避免畫質及聲音不清，影片檔需轉換成</w:t>
      </w:r>
      <w:proofErr w:type="spellStart"/>
      <w:r>
        <w:rPr>
          <w:rFonts w:ascii="標楷體" w:eastAsia="標楷體" w:hAnsi="標楷體"/>
          <w:sz w:val="28"/>
          <w:szCs w:val="28"/>
        </w:rPr>
        <w:t>Youtube</w:t>
      </w:r>
      <w:proofErr w:type="spellEnd"/>
      <w:r>
        <w:rPr>
          <w:rFonts w:ascii="標楷體" w:eastAsia="標楷體" w:hAnsi="標楷體"/>
          <w:sz w:val="28"/>
          <w:szCs w:val="28"/>
        </w:rPr>
        <w:t>可相容的檔案格式。</w:t>
      </w:r>
    </w:p>
    <w:p w14:paraId="6EB23AA7" w14:textId="77777777" w:rsidR="004F3B08" w:rsidRDefault="00545EE4">
      <w:pPr>
        <w:pStyle w:val="af1"/>
        <w:spacing w:line="460" w:lineRule="exact"/>
        <w:ind w:left="1134" w:firstLine="284"/>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相關素材須自行創作、錄製影像，勿使用網路上任何素材資源。</w:t>
      </w:r>
    </w:p>
    <w:p w14:paraId="468105C3" w14:textId="77777777" w:rsidR="004F3B08" w:rsidRDefault="00545EE4">
      <w:pPr>
        <w:pStyle w:val="af1"/>
        <w:spacing w:line="460" w:lineRule="exact"/>
        <w:ind w:left="1134" w:firstLine="284"/>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超過收件期限即關閉報名及上傳系統。</w:t>
      </w:r>
    </w:p>
    <w:p w14:paraId="5EC6F5A9" w14:textId="77777777" w:rsidR="004F3B08" w:rsidRDefault="00545EE4">
      <w:pPr>
        <w:pStyle w:val="af1"/>
        <w:spacing w:line="560" w:lineRule="exact"/>
        <w:ind w:firstLine="140"/>
        <w:jc w:val="both"/>
        <w:rPr>
          <w:rFonts w:ascii="標楷體" w:eastAsia="標楷體" w:hAnsi="標楷體"/>
          <w:sz w:val="28"/>
          <w:szCs w:val="28"/>
        </w:rPr>
      </w:pPr>
      <w:r>
        <w:rPr>
          <w:rFonts w:ascii="標楷體" w:eastAsia="標楷體" w:hAnsi="標楷體"/>
          <w:sz w:val="28"/>
          <w:szCs w:val="28"/>
        </w:rPr>
        <w:t>伍、參加辦法</w:t>
      </w:r>
    </w:p>
    <w:p w14:paraId="11CB3CD9" w14:textId="77777777" w:rsidR="004F3B08" w:rsidRDefault="00545EE4">
      <w:pPr>
        <w:pStyle w:val="af1"/>
        <w:spacing w:line="460" w:lineRule="exact"/>
        <w:ind w:left="808" w:hanging="524"/>
        <w:jc w:val="both"/>
        <w:rPr>
          <w:rFonts w:ascii="標楷體" w:eastAsia="標楷體" w:hAnsi="標楷體"/>
          <w:sz w:val="28"/>
          <w:szCs w:val="28"/>
        </w:rPr>
      </w:pPr>
      <w:r>
        <w:rPr>
          <w:rFonts w:ascii="標楷體" w:eastAsia="標楷體" w:hAnsi="標楷體"/>
          <w:sz w:val="28"/>
          <w:szCs w:val="28"/>
        </w:rPr>
        <w:t>一、皆由學校統一報名，每校報名作品最多不超過</w:t>
      </w:r>
      <w:r>
        <w:rPr>
          <w:rFonts w:ascii="標楷體" w:eastAsia="標楷體" w:hAnsi="標楷體"/>
          <w:sz w:val="28"/>
          <w:szCs w:val="28"/>
        </w:rPr>
        <w:t>5</w:t>
      </w:r>
      <w:r>
        <w:rPr>
          <w:rFonts w:ascii="標楷體" w:eastAsia="標楷體" w:hAnsi="標楷體"/>
          <w:sz w:val="28"/>
          <w:szCs w:val="28"/>
        </w:rPr>
        <w:t>件，每件作品由</w:t>
      </w:r>
      <w:r>
        <w:rPr>
          <w:rFonts w:ascii="標楷體" w:eastAsia="標楷體" w:hAnsi="標楷體"/>
          <w:sz w:val="28"/>
          <w:szCs w:val="28"/>
        </w:rPr>
        <w:t>1-3</w:t>
      </w:r>
      <w:r>
        <w:rPr>
          <w:rFonts w:ascii="標楷體" w:eastAsia="標楷體" w:hAnsi="標楷體"/>
          <w:sz w:val="28"/>
          <w:szCs w:val="28"/>
        </w:rPr>
        <w:t>位學生組隊，每位學生限報名</w:t>
      </w:r>
      <w:r>
        <w:rPr>
          <w:rFonts w:ascii="標楷體" w:eastAsia="標楷體" w:hAnsi="標楷體"/>
          <w:sz w:val="28"/>
          <w:szCs w:val="28"/>
        </w:rPr>
        <w:t>1</w:t>
      </w:r>
      <w:r>
        <w:rPr>
          <w:rFonts w:ascii="標楷體" w:eastAsia="標楷體" w:hAnsi="標楷體"/>
          <w:sz w:val="28"/>
          <w:szCs w:val="28"/>
        </w:rPr>
        <w:t>件作品，每件作品指導老師限</w:t>
      </w:r>
      <w:r>
        <w:rPr>
          <w:rFonts w:ascii="標楷體" w:eastAsia="標楷體" w:hAnsi="標楷體"/>
          <w:sz w:val="28"/>
          <w:szCs w:val="28"/>
        </w:rPr>
        <w:t>1</w:t>
      </w:r>
      <w:r>
        <w:rPr>
          <w:rFonts w:ascii="標楷體" w:eastAsia="標楷體" w:hAnsi="標楷體"/>
          <w:sz w:val="28"/>
          <w:szCs w:val="28"/>
        </w:rPr>
        <w:t>名（指導老師限就讀學校專任老師擔任，含代理教師，若無校內指導老師則免填）。</w:t>
      </w:r>
    </w:p>
    <w:p w14:paraId="3CEA0C40" w14:textId="77777777" w:rsidR="004F3B08" w:rsidRDefault="00545EE4">
      <w:pPr>
        <w:pStyle w:val="af1"/>
        <w:spacing w:line="460" w:lineRule="exact"/>
        <w:ind w:left="808" w:hanging="566"/>
        <w:jc w:val="both"/>
        <w:rPr>
          <w:rFonts w:ascii="標楷體" w:eastAsia="標楷體" w:hAnsi="標楷體"/>
          <w:sz w:val="28"/>
          <w:szCs w:val="28"/>
        </w:rPr>
      </w:pPr>
      <w:r>
        <w:rPr>
          <w:rFonts w:ascii="標楷體" w:eastAsia="標楷體" w:hAnsi="標楷體"/>
          <w:sz w:val="28"/>
          <w:szCs w:val="28"/>
        </w:rPr>
        <w:t>二、綜合制學校得依學制不同各別報名參加徵選，如</w:t>
      </w:r>
      <w:proofErr w:type="gramStart"/>
      <w:r>
        <w:rPr>
          <w:rFonts w:ascii="標楷體" w:eastAsia="標楷體" w:hAnsi="標楷體"/>
          <w:sz w:val="28"/>
          <w:szCs w:val="28"/>
        </w:rPr>
        <w:t>國中部與普</w:t>
      </w:r>
      <w:proofErr w:type="gramEnd"/>
      <w:r>
        <w:rPr>
          <w:rFonts w:ascii="標楷體" w:eastAsia="標楷體" w:hAnsi="標楷體"/>
          <w:sz w:val="28"/>
          <w:szCs w:val="28"/>
        </w:rPr>
        <w:t>高</w:t>
      </w:r>
      <w:proofErr w:type="gramStart"/>
      <w:r>
        <w:rPr>
          <w:rFonts w:ascii="標楷體" w:eastAsia="標楷體" w:hAnsi="標楷體"/>
          <w:sz w:val="28"/>
          <w:szCs w:val="28"/>
        </w:rPr>
        <w:t>部或普高</w:t>
      </w:r>
      <w:r>
        <w:rPr>
          <w:rFonts w:ascii="標楷體" w:eastAsia="標楷體" w:hAnsi="標楷體"/>
          <w:sz w:val="28"/>
          <w:szCs w:val="28"/>
        </w:rPr>
        <w:lastRenderedPageBreak/>
        <w:t>部與</w:t>
      </w:r>
      <w:proofErr w:type="gramEnd"/>
      <w:r>
        <w:rPr>
          <w:rFonts w:ascii="標楷體" w:eastAsia="標楷體" w:hAnsi="標楷體"/>
          <w:sz w:val="28"/>
          <w:szCs w:val="28"/>
        </w:rPr>
        <w:t>技</w:t>
      </w:r>
      <w:proofErr w:type="gramStart"/>
      <w:r>
        <w:rPr>
          <w:rFonts w:ascii="標楷體" w:eastAsia="標楷體" w:hAnsi="標楷體"/>
          <w:sz w:val="28"/>
          <w:szCs w:val="28"/>
        </w:rPr>
        <w:t>高部可分別</w:t>
      </w:r>
      <w:proofErr w:type="gramEnd"/>
      <w:r>
        <w:rPr>
          <w:rFonts w:ascii="標楷體" w:eastAsia="標楷體" w:hAnsi="標楷體"/>
          <w:sz w:val="28"/>
          <w:szCs w:val="28"/>
        </w:rPr>
        <w:t>報名，各學制最多不超過</w:t>
      </w:r>
      <w:r>
        <w:rPr>
          <w:rFonts w:ascii="標楷體" w:eastAsia="標楷體" w:hAnsi="標楷體"/>
          <w:sz w:val="28"/>
          <w:szCs w:val="28"/>
        </w:rPr>
        <w:t>5</w:t>
      </w:r>
      <w:r>
        <w:rPr>
          <w:rFonts w:ascii="標楷體" w:eastAsia="標楷體" w:hAnsi="標楷體"/>
          <w:sz w:val="28"/>
          <w:szCs w:val="28"/>
        </w:rPr>
        <w:t>件作品。</w:t>
      </w:r>
    </w:p>
    <w:p w14:paraId="79E4CEA9" w14:textId="77777777" w:rsidR="004F3B08" w:rsidRDefault="00545EE4">
      <w:pPr>
        <w:pStyle w:val="af1"/>
        <w:spacing w:line="460" w:lineRule="exact"/>
        <w:ind w:left="528" w:hanging="286"/>
        <w:jc w:val="both"/>
        <w:rPr>
          <w:rFonts w:ascii="標楷體" w:eastAsia="標楷體" w:hAnsi="標楷體"/>
          <w:sz w:val="28"/>
          <w:szCs w:val="28"/>
        </w:rPr>
      </w:pPr>
      <w:r>
        <w:rPr>
          <w:rFonts w:ascii="標楷體" w:eastAsia="標楷體" w:hAnsi="標楷體"/>
          <w:sz w:val="28"/>
          <w:szCs w:val="28"/>
        </w:rPr>
        <w:t>三、繳件期限</w:t>
      </w:r>
    </w:p>
    <w:p w14:paraId="59D91A4F" w14:textId="77777777" w:rsidR="004F3B08" w:rsidRDefault="00545EE4">
      <w:pPr>
        <w:pStyle w:val="af1"/>
        <w:spacing w:line="460" w:lineRule="exact"/>
        <w:ind w:firstLine="566"/>
        <w:jc w:val="both"/>
        <w:rPr>
          <w:rFonts w:ascii="標楷體" w:eastAsia="標楷體" w:hAnsi="標楷體"/>
          <w:sz w:val="28"/>
          <w:szCs w:val="28"/>
        </w:rPr>
      </w:pPr>
      <w:r>
        <w:rPr>
          <w:rFonts w:ascii="標楷體" w:eastAsia="標楷體" w:hAnsi="標楷體"/>
          <w:sz w:val="28"/>
          <w:szCs w:val="28"/>
        </w:rPr>
        <w:t>（一）</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9</w:t>
      </w:r>
      <w:r>
        <w:rPr>
          <w:rFonts w:ascii="標楷體" w:eastAsia="標楷體" w:hAnsi="標楷體"/>
          <w:sz w:val="28"/>
          <w:szCs w:val="28"/>
        </w:rPr>
        <w:t>日（星期一）至</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10</w:t>
      </w:r>
      <w:r>
        <w:rPr>
          <w:rFonts w:ascii="標楷體" w:eastAsia="標楷體" w:hAnsi="標楷體"/>
          <w:sz w:val="28"/>
          <w:szCs w:val="28"/>
        </w:rPr>
        <w:t>日（星期五）下午</w:t>
      </w:r>
      <w:r>
        <w:rPr>
          <w:rFonts w:ascii="標楷體" w:eastAsia="標楷體" w:hAnsi="標楷體"/>
          <w:sz w:val="28"/>
          <w:szCs w:val="28"/>
        </w:rPr>
        <w:t>4</w:t>
      </w:r>
      <w:r>
        <w:rPr>
          <w:rFonts w:ascii="標楷體" w:eastAsia="標楷體" w:hAnsi="標楷體"/>
          <w:sz w:val="28"/>
          <w:szCs w:val="28"/>
        </w:rPr>
        <w:t>時止。</w:t>
      </w:r>
    </w:p>
    <w:p w14:paraId="78D33EB5" w14:textId="77777777" w:rsidR="004F3B08" w:rsidRDefault="00545EE4">
      <w:pPr>
        <w:pStyle w:val="af1"/>
        <w:spacing w:line="460" w:lineRule="exact"/>
        <w:ind w:left="1414" w:hanging="848"/>
        <w:jc w:val="both"/>
        <w:rPr>
          <w:rFonts w:ascii="標楷體" w:eastAsia="標楷體" w:hAnsi="標楷體"/>
          <w:sz w:val="28"/>
          <w:szCs w:val="28"/>
        </w:rPr>
      </w:pPr>
      <w:r>
        <w:rPr>
          <w:rFonts w:ascii="標楷體" w:eastAsia="標楷體" w:hAnsi="標楷體"/>
          <w:sz w:val="28"/>
          <w:szCs w:val="28"/>
        </w:rPr>
        <w:t>（二）將作品上傳至</w:t>
      </w:r>
      <w:r>
        <w:rPr>
          <w:rFonts w:ascii="標楷體" w:eastAsia="標楷體" w:hAnsi="標楷體"/>
          <w:sz w:val="28"/>
          <w:szCs w:val="28"/>
        </w:rPr>
        <w:t>Google</w:t>
      </w:r>
      <w:r>
        <w:rPr>
          <w:rFonts w:ascii="標楷體" w:eastAsia="標楷體" w:hAnsi="標楷體"/>
          <w:sz w:val="28"/>
          <w:szCs w:val="28"/>
        </w:rPr>
        <w:t>表單</w:t>
      </w:r>
      <w:r>
        <w:rPr>
          <w:rFonts w:ascii="標楷體" w:eastAsia="標楷體" w:hAnsi="標楷體"/>
          <w:sz w:val="28"/>
          <w:szCs w:val="28"/>
        </w:rPr>
        <w:t>(https://reurl.cc/xKkVNe)</w:t>
      </w:r>
      <w:r>
        <w:rPr>
          <w:rFonts w:ascii="標楷體" w:eastAsia="標楷體" w:hAnsi="標楷體"/>
          <w:sz w:val="28"/>
          <w:szCs w:val="28"/>
        </w:rPr>
        <w:t>，作品檔名請命名為：</w:t>
      </w:r>
      <w:r>
        <w:rPr>
          <w:rFonts w:ascii="標楷體" w:eastAsia="標楷體" w:hAnsi="標楷體"/>
          <w:sz w:val="28"/>
          <w:szCs w:val="28"/>
        </w:rPr>
        <w:t>115</w:t>
      </w:r>
      <w:r>
        <w:rPr>
          <w:rFonts w:ascii="標楷體" w:eastAsia="標楷體" w:hAnsi="標楷體"/>
          <w:sz w:val="28"/>
          <w:szCs w:val="28"/>
        </w:rPr>
        <w:t>年防災</w:t>
      </w:r>
      <w:r>
        <w:rPr>
          <w:rFonts w:ascii="標楷體" w:eastAsia="標楷體" w:hAnsi="標楷體"/>
          <w:sz w:val="28"/>
          <w:szCs w:val="28"/>
        </w:rPr>
        <w:t>KOL-</w:t>
      </w:r>
      <w:r>
        <w:rPr>
          <w:rFonts w:ascii="標楷體" w:eastAsia="標楷體" w:hAnsi="標楷體"/>
          <w:sz w:val="28"/>
          <w:szCs w:val="28"/>
        </w:rPr>
        <w:t>校名、作品名稱</w:t>
      </w:r>
      <w:proofErr w:type="gramStart"/>
      <w:r>
        <w:rPr>
          <w:rFonts w:ascii="標楷體" w:eastAsia="標楷體" w:hAnsi="標楷體"/>
          <w:sz w:val="28"/>
          <w:szCs w:val="28"/>
        </w:rPr>
        <w:t>（</w:t>
      </w:r>
      <w:proofErr w:type="gramEnd"/>
      <w:r>
        <w:rPr>
          <w:rFonts w:ascii="標楷體" w:eastAsia="標楷體" w:hAnsi="標楷體"/>
          <w:sz w:val="28"/>
          <w:szCs w:val="28"/>
        </w:rPr>
        <w:t>例：</w:t>
      </w:r>
      <w:r>
        <w:rPr>
          <w:rFonts w:ascii="標楷體" w:eastAsia="標楷體" w:hAnsi="標楷體"/>
          <w:sz w:val="28"/>
          <w:szCs w:val="28"/>
        </w:rPr>
        <w:t>115</w:t>
      </w:r>
      <w:r>
        <w:rPr>
          <w:rFonts w:ascii="標楷體" w:eastAsia="標楷體" w:hAnsi="標楷體"/>
          <w:sz w:val="28"/>
          <w:szCs w:val="28"/>
        </w:rPr>
        <w:t>年防災</w:t>
      </w:r>
      <w:r>
        <w:rPr>
          <w:rFonts w:ascii="標楷體" w:eastAsia="標楷體" w:hAnsi="標楷體"/>
          <w:sz w:val="28"/>
          <w:szCs w:val="28"/>
        </w:rPr>
        <w:t>KOL-</w:t>
      </w:r>
      <w:bookmarkStart w:id="0" w:name="_Hlk144389075"/>
      <w:r>
        <w:rPr>
          <w:rFonts w:ascii="標楷體" w:eastAsia="標楷體" w:hAnsi="標楷體"/>
          <w:sz w:val="28"/>
          <w:szCs w:val="28"/>
        </w:rPr>
        <w:t>○○</w:t>
      </w:r>
      <w:bookmarkEnd w:id="0"/>
      <w:r>
        <w:rPr>
          <w:rFonts w:ascii="標楷體" w:eastAsia="標楷體" w:hAnsi="標楷體"/>
          <w:sz w:val="28"/>
          <w:szCs w:val="28"/>
        </w:rPr>
        <w:t>國中韌性防災我最行</w:t>
      </w:r>
      <w:proofErr w:type="gramStart"/>
      <w:r>
        <w:rPr>
          <w:rFonts w:ascii="標楷體" w:eastAsia="標楷體" w:hAnsi="標楷體"/>
          <w:sz w:val="28"/>
          <w:szCs w:val="28"/>
        </w:rPr>
        <w:t>）</w:t>
      </w:r>
      <w:proofErr w:type="gramEnd"/>
    </w:p>
    <w:p w14:paraId="5B19A92D" w14:textId="77777777" w:rsidR="004F3B08" w:rsidRDefault="00545EE4">
      <w:pPr>
        <w:pStyle w:val="af1"/>
        <w:spacing w:line="460" w:lineRule="exact"/>
        <w:ind w:left="1414" w:hanging="848"/>
      </w:pPr>
      <w:r>
        <w:rPr>
          <w:rFonts w:ascii="標楷體" w:eastAsia="標楷體" w:hAnsi="標楷體"/>
          <w:sz w:val="28"/>
          <w:szCs w:val="28"/>
        </w:rPr>
        <w:t>（三）另將報名表（如附件）電腦打字詳細填寫，經參選者親自簽名及學校核章後，掃描成</w:t>
      </w:r>
      <w:r>
        <w:rPr>
          <w:rFonts w:ascii="標楷體" w:eastAsia="標楷體" w:hAnsi="標楷體"/>
          <w:sz w:val="28"/>
          <w:szCs w:val="28"/>
        </w:rPr>
        <w:t>PDF</w:t>
      </w:r>
      <w:r>
        <w:rPr>
          <w:rFonts w:ascii="標楷體" w:eastAsia="標楷體" w:hAnsi="標楷體"/>
          <w:sz w:val="28"/>
          <w:szCs w:val="28"/>
        </w:rPr>
        <w:t>檔，上傳至</w:t>
      </w:r>
      <w:bookmarkStart w:id="1" w:name="_Hlk119419300"/>
      <w:r>
        <w:rPr>
          <w:rFonts w:ascii="標楷體" w:eastAsia="標楷體" w:hAnsi="標楷體"/>
          <w:sz w:val="28"/>
          <w:szCs w:val="28"/>
        </w:rPr>
        <w:t>Google</w:t>
      </w:r>
      <w:r>
        <w:rPr>
          <w:rFonts w:ascii="標楷體" w:eastAsia="標楷體" w:hAnsi="標楷體"/>
          <w:sz w:val="28"/>
          <w:szCs w:val="28"/>
        </w:rPr>
        <w:t>表單</w:t>
      </w:r>
      <w:bookmarkEnd w:id="1"/>
      <w:r>
        <w:rPr>
          <w:rFonts w:ascii="標楷體" w:eastAsia="標楷體" w:hAnsi="標楷體"/>
          <w:sz w:val="28"/>
          <w:szCs w:val="28"/>
        </w:rPr>
        <w:t>(</w:t>
      </w:r>
      <w:hyperlink r:id="rId7" w:history="1">
        <w:r>
          <w:rPr>
            <w:rStyle w:val="a8"/>
            <w:rFonts w:ascii="標楷體" w:eastAsia="標楷體" w:hAnsi="標楷體"/>
            <w:color w:val="auto"/>
            <w:sz w:val="28"/>
            <w:szCs w:val="28"/>
          </w:rPr>
          <w:t>https://reurl.cc/xKkVNe</w:t>
        </w:r>
      </w:hyperlink>
      <w:r>
        <w:rPr>
          <w:rFonts w:ascii="標楷體" w:eastAsia="標楷體" w:hAnsi="標楷體"/>
          <w:sz w:val="28"/>
          <w:szCs w:val="28"/>
        </w:rPr>
        <w:t>)</w:t>
      </w:r>
      <w:r>
        <w:rPr>
          <w:rFonts w:ascii="標楷體" w:eastAsia="標楷體" w:hAnsi="標楷體"/>
          <w:sz w:val="28"/>
          <w:szCs w:val="28"/>
        </w:rPr>
        <w:t>，檔名為「</w:t>
      </w:r>
      <w:r>
        <w:rPr>
          <w:rFonts w:ascii="標楷體" w:eastAsia="標楷體" w:hAnsi="標楷體"/>
          <w:sz w:val="28"/>
          <w:szCs w:val="28"/>
        </w:rPr>
        <w:t>115</w:t>
      </w:r>
      <w:r>
        <w:rPr>
          <w:rFonts w:ascii="標楷體" w:eastAsia="標楷體" w:hAnsi="標楷體"/>
          <w:sz w:val="28"/>
          <w:szCs w:val="28"/>
        </w:rPr>
        <w:t>年防災</w:t>
      </w:r>
      <w:r>
        <w:rPr>
          <w:rFonts w:ascii="標楷體" w:eastAsia="標楷體" w:hAnsi="標楷體"/>
          <w:sz w:val="28"/>
          <w:szCs w:val="28"/>
        </w:rPr>
        <w:t>KOL-</w:t>
      </w:r>
      <w:r>
        <w:rPr>
          <w:rFonts w:ascii="標楷體" w:eastAsia="標楷體" w:hAnsi="標楷體"/>
          <w:sz w:val="28"/>
          <w:szCs w:val="28"/>
        </w:rPr>
        <w:t>校名、作品名稱</w:t>
      </w:r>
      <w:r>
        <w:rPr>
          <w:rFonts w:ascii="標楷體" w:eastAsia="標楷體" w:hAnsi="標楷體"/>
          <w:sz w:val="28"/>
          <w:szCs w:val="28"/>
        </w:rPr>
        <w:t>+</w:t>
      </w:r>
      <w:r>
        <w:rPr>
          <w:rFonts w:ascii="標楷體" w:eastAsia="標楷體" w:hAnsi="標楷體"/>
          <w:sz w:val="28"/>
          <w:szCs w:val="28"/>
        </w:rPr>
        <w:t>報名表」</w:t>
      </w:r>
      <w:proofErr w:type="gramStart"/>
      <w:r>
        <w:rPr>
          <w:rFonts w:ascii="標楷體" w:eastAsia="標楷體" w:hAnsi="標楷體"/>
          <w:sz w:val="28"/>
          <w:szCs w:val="28"/>
        </w:rPr>
        <w:t>（</w:t>
      </w:r>
      <w:proofErr w:type="gramEnd"/>
      <w:r>
        <w:rPr>
          <w:rFonts w:ascii="標楷體" w:eastAsia="標楷體" w:hAnsi="標楷體"/>
          <w:sz w:val="28"/>
          <w:szCs w:val="28"/>
        </w:rPr>
        <w:t>例：</w:t>
      </w:r>
      <w:bookmarkStart w:id="2" w:name="_Hlk219316565"/>
      <w:r>
        <w:rPr>
          <w:rFonts w:ascii="標楷體" w:eastAsia="標楷體" w:hAnsi="標楷體"/>
          <w:sz w:val="28"/>
          <w:szCs w:val="28"/>
        </w:rPr>
        <w:t>115</w:t>
      </w:r>
      <w:r>
        <w:rPr>
          <w:rFonts w:ascii="標楷體" w:eastAsia="標楷體" w:hAnsi="標楷體"/>
          <w:sz w:val="28"/>
          <w:szCs w:val="28"/>
        </w:rPr>
        <w:t>年防災</w:t>
      </w:r>
      <w:r>
        <w:rPr>
          <w:rFonts w:ascii="標楷體" w:eastAsia="標楷體" w:hAnsi="標楷體"/>
          <w:sz w:val="28"/>
          <w:szCs w:val="28"/>
        </w:rPr>
        <w:t>KOL-</w:t>
      </w:r>
      <w:bookmarkEnd w:id="2"/>
      <w:r>
        <w:rPr>
          <w:rFonts w:ascii="標楷體" w:eastAsia="標楷體" w:hAnsi="標楷體"/>
          <w:sz w:val="28"/>
          <w:szCs w:val="28"/>
        </w:rPr>
        <w:t>○○</w:t>
      </w:r>
      <w:r>
        <w:rPr>
          <w:rFonts w:ascii="標楷體" w:eastAsia="標楷體" w:hAnsi="標楷體"/>
          <w:sz w:val="28"/>
          <w:szCs w:val="28"/>
        </w:rPr>
        <w:t>國中韌性防災</w:t>
      </w:r>
      <w:proofErr w:type="gramStart"/>
      <w:r>
        <w:rPr>
          <w:rFonts w:ascii="標楷體" w:eastAsia="標楷體" w:hAnsi="標楷體"/>
          <w:sz w:val="28"/>
          <w:szCs w:val="28"/>
        </w:rPr>
        <w:t>我最行報名表）</w:t>
      </w:r>
      <w:proofErr w:type="gramEnd"/>
      <w:r>
        <w:rPr>
          <w:rFonts w:ascii="標楷體" w:eastAsia="標楷體" w:hAnsi="標楷體"/>
          <w:sz w:val="28"/>
          <w:szCs w:val="28"/>
        </w:rPr>
        <w:t>，上傳時間</w:t>
      </w:r>
      <w:proofErr w:type="gramStart"/>
      <w:r>
        <w:rPr>
          <w:rFonts w:ascii="標楷體" w:eastAsia="標楷體" w:hAnsi="標楷體"/>
          <w:sz w:val="28"/>
          <w:szCs w:val="28"/>
        </w:rPr>
        <w:t>即為繳件</w:t>
      </w:r>
      <w:proofErr w:type="gramEnd"/>
      <w:r>
        <w:rPr>
          <w:rFonts w:ascii="標楷體" w:eastAsia="標楷體" w:hAnsi="標楷體"/>
          <w:sz w:val="28"/>
          <w:szCs w:val="28"/>
        </w:rPr>
        <w:t>時間。</w:t>
      </w:r>
    </w:p>
    <w:p w14:paraId="027C1445" w14:textId="77777777" w:rsidR="004F3B08" w:rsidRDefault="00545EE4">
      <w:pPr>
        <w:pStyle w:val="af1"/>
        <w:numPr>
          <w:ilvl w:val="0"/>
          <w:numId w:val="7"/>
        </w:numPr>
        <w:spacing w:line="460" w:lineRule="exact"/>
        <w:ind w:hanging="578"/>
        <w:jc w:val="both"/>
      </w:pPr>
      <w:r>
        <w:rPr>
          <w:rFonts w:ascii="標楷體" w:eastAsia="標楷體" w:hAnsi="標楷體" w:cs="新細明體"/>
          <w:kern w:val="0"/>
          <w:sz w:val="28"/>
          <w:szCs w:val="28"/>
        </w:rPr>
        <w:t>參選者應保證參選影音作品未曾公開發表、出版或於其他競賽類及非競賽類活動中獲獎，並須符合智慧財產權規範；</w:t>
      </w:r>
      <w:r>
        <w:rPr>
          <w:rFonts w:ascii="標楷體" w:eastAsia="標楷體" w:hAnsi="標楷體"/>
          <w:sz w:val="28"/>
          <w:szCs w:val="28"/>
        </w:rPr>
        <w:t>涉有抄襲、模仿或剽竊他人之參選作品若經發現，除取消其得獎資格、追回獲獎相關權利外，相關法律責任由該參選者自負，主辦單位不負任何法律責任。其得獎缺額之遞補與否，由比賽評審團與本局共同協議之。</w:t>
      </w:r>
    </w:p>
    <w:p w14:paraId="6D224446" w14:textId="77777777" w:rsidR="004F3B08" w:rsidRDefault="00545EE4">
      <w:pPr>
        <w:pStyle w:val="af1"/>
        <w:numPr>
          <w:ilvl w:val="0"/>
          <w:numId w:val="7"/>
        </w:numPr>
        <w:spacing w:line="460" w:lineRule="exact"/>
        <w:ind w:hanging="578"/>
        <w:jc w:val="both"/>
      </w:pPr>
      <w:r>
        <w:rPr>
          <w:rFonts w:ascii="標楷體" w:eastAsia="標楷體" w:hAnsi="標楷體"/>
          <w:sz w:val="28"/>
          <w:szCs w:val="28"/>
        </w:rPr>
        <w:t>得獎者作品之所有權及著作</w:t>
      </w:r>
      <w:proofErr w:type="gramStart"/>
      <w:r>
        <w:rPr>
          <w:rFonts w:ascii="標楷體" w:eastAsia="標楷體" w:hAnsi="標楷體"/>
          <w:sz w:val="28"/>
          <w:szCs w:val="28"/>
        </w:rPr>
        <w:t>財產權皆歸本</w:t>
      </w:r>
      <w:proofErr w:type="gramEnd"/>
      <w:r>
        <w:rPr>
          <w:rFonts w:ascii="標楷體" w:eastAsia="標楷體" w:hAnsi="標楷體"/>
          <w:sz w:val="28"/>
          <w:szCs w:val="28"/>
        </w:rPr>
        <w:t>局所有，並由本局建置於「臺北市防災教育資訊網」上，作為充實防災教育教學、資源共享之參考。</w:t>
      </w:r>
    </w:p>
    <w:p w14:paraId="56A22DE3" w14:textId="77777777" w:rsidR="004F3B08" w:rsidRDefault="00545EE4">
      <w:pPr>
        <w:pStyle w:val="af1"/>
        <w:numPr>
          <w:ilvl w:val="0"/>
          <w:numId w:val="7"/>
        </w:numPr>
        <w:spacing w:line="460" w:lineRule="exact"/>
        <w:ind w:hanging="578"/>
        <w:jc w:val="both"/>
      </w:pPr>
      <w:r>
        <w:rPr>
          <w:rFonts w:ascii="標楷體" w:eastAsia="標楷體" w:hAnsi="標楷體"/>
          <w:sz w:val="28"/>
          <w:szCs w:val="28"/>
        </w:rPr>
        <w:t>辦理單位對徵</w:t>
      </w:r>
      <w:r>
        <w:rPr>
          <w:rFonts w:ascii="標楷體" w:eastAsia="標楷體" w:hAnsi="標楷體"/>
          <w:sz w:val="28"/>
          <w:szCs w:val="28"/>
        </w:rPr>
        <w:t>選內容與相關事項保有修改之權利，其他未盡事宜，主辦單位得隨時補充之。</w:t>
      </w:r>
    </w:p>
    <w:p w14:paraId="26C742FF" w14:textId="77777777" w:rsidR="004F3B08" w:rsidRDefault="00545EE4">
      <w:pPr>
        <w:pStyle w:val="af1"/>
        <w:numPr>
          <w:ilvl w:val="0"/>
          <w:numId w:val="7"/>
        </w:numPr>
        <w:tabs>
          <w:tab w:val="left" w:pos="-578"/>
        </w:tabs>
        <w:spacing w:line="460" w:lineRule="exact"/>
        <w:ind w:hanging="578"/>
        <w:jc w:val="both"/>
      </w:pPr>
      <w:r>
        <w:rPr>
          <w:rFonts w:ascii="標楷體" w:eastAsia="標楷體" w:hAnsi="標楷體"/>
          <w:sz w:val="28"/>
          <w:szCs w:val="28"/>
        </w:rPr>
        <w:t>凡報名參選者，視為己閱讀並同意遵守本徵選之規定。</w:t>
      </w:r>
    </w:p>
    <w:p w14:paraId="4561E8D5" w14:textId="77777777" w:rsidR="004F3B08" w:rsidRDefault="00545EE4">
      <w:pPr>
        <w:pStyle w:val="af1"/>
        <w:numPr>
          <w:ilvl w:val="0"/>
          <w:numId w:val="7"/>
        </w:numPr>
        <w:spacing w:line="460" w:lineRule="exact"/>
        <w:ind w:hanging="578"/>
        <w:jc w:val="both"/>
      </w:pPr>
      <w:r>
        <w:rPr>
          <w:rFonts w:ascii="標楷體" w:eastAsia="標楷體" w:hAnsi="標楷體"/>
          <w:sz w:val="28"/>
          <w:szCs w:val="28"/>
        </w:rPr>
        <w:t>各校得獎獎項納入本市</w:t>
      </w:r>
      <w:proofErr w:type="gramStart"/>
      <w:r>
        <w:rPr>
          <w:rFonts w:ascii="標楷體" w:eastAsia="標楷體" w:hAnsi="標楷體"/>
          <w:sz w:val="28"/>
          <w:szCs w:val="28"/>
        </w:rPr>
        <w:t>115</w:t>
      </w:r>
      <w:proofErr w:type="gramEnd"/>
      <w:r>
        <w:rPr>
          <w:rFonts w:ascii="標楷體" w:eastAsia="標楷體" w:hAnsi="標楷體"/>
          <w:sz w:val="28"/>
          <w:szCs w:val="28"/>
        </w:rPr>
        <w:t>年度防災教育考評加分項目，以鼓勵各校踴躍參與。</w:t>
      </w:r>
    </w:p>
    <w:p w14:paraId="582E160F" w14:textId="77777777" w:rsidR="004F3B08" w:rsidRDefault="00545EE4">
      <w:pPr>
        <w:pStyle w:val="af1"/>
        <w:numPr>
          <w:ilvl w:val="0"/>
          <w:numId w:val="7"/>
        </w:numPr>
        <w:spacing w:line="460" w:lineRule="exact"/>
        <w:ind w:hanging="578"/>
        <w:jc w:val="both"/>
      </w:pPr>
      <w:r>
        <w:rPr>
          <w:rFonts w:ascii="標楷體" w:eastAsia="標楷體" w:hAnsi="標楷體"/>
          <w:bCs/>
          <w:sz w:val="28"/>
          <w:szCs w:val="28"/>
        </w:rPr>
        <w:t>各學制有關徵選辦法諮詢與收件請</w:t>
      </w:r>
      <w:proofErr w:type="gramStart"/>
      <w:r>
        <w:rPr>
          <w:rFonts w:ascii="標楷體" w:eastAsia="標楷體" w:hAnsi="標楷體"/>
          <w:bCs/>
          <w:sz w:val="28"/>
          <w:szCs w:val="28"/>
        </w:rPr>
        <w:t>逕</w:t>
      </w:r>
      <w:proofErr w:type="gramEnd"/>
      <w:r>
        <w:rPr>
          <w:rFonts w:ascii="標楷體" w:eastAsia="標楷體" w:hAnsi="標楷體"/>
          <w:bCs/>
          <w:sz w:val="28"/>
          <w:szCs w:val="28"/>
        </w:rPr>
        <w:t>洽</w:t>
      </w:r>
    </w:p>
    <w:p w14:paraId="7B111FC0" w14:textId="77777777" w:rsidR="004F3B08" w:rsidRDefault="00545EE4">
      <w:pPr>
        <w:pStyle w:val="af1"/>
        <w:numPr>
          <w:ilvl w:val="0"/>
          <w:numId w:val="8"/>
        </w:numPr>
        <w:spacing w:line="460" w:lineRule="exact"/>
        <w:jc w:val="both"/>
        <w:rPr>
          <w:rFonts w:ascii="標楷體" w:eastAsia="標楷體" w:hAnsi="標楷體"/>
          <w:sz w:val="28"/>
          <w:szCs w:val="28"/>
        </w:rPr>
      </w:pPr>
      <w:r>
        <w:rPr>
          <w:rFonts w:ascii="標楷體" w:eastAsia="標楷體" w:hAnsi="標楷體"/>
          <w:sz w:val="28"/>
          <w:szCs w:val="28"/>
        </w:rPr>
        <w:t>國小中高年級組：臺北市南港區舊莊國小蔡岳翰主任，電話：</w:t>
      </w:r>
      <w:r>
        <w:rPr>
          <w:rFonts w:ascii="標楷體" w:eastAsia="標楷體" w:hAnsi="標楷體"/>
          <w:sz w:val="28"/>
          <w:szCs w:val="28"/>
        </w:rPr>
        <w:t>02-2782-1418</w:t>
      </w:r>
      <w:r>
        <w:rPr>
          <w:rFonts w:ascii="標楷體" w:eastAsia="標楷體" w:hAnsi="標楷體"/>
          <w:sz w:val="28"/>
          <w:szCs w:val="28"/>
        </w:rPr>
        <w:t>轉</w:t>
      </w:r>
      <w:r>
        <w:rPr>
          <w:rFonts w:ascii="標楷體" w:eastAsia="標楷體" w:hAnsi="標楷體"/>
          <w:sz w:val="28"/>
          <w:szCs w:val="28"/>
        </w:rPr>
        <w:t>110</w:t>
      </w:r>
      <w:r>
        <w:rPr>
          <w:rFonts w:ascii="標楷體" w:eastAsia="標楷體" w:hAnsi="標楷體"/>
          <w:sz w:val="28"/>
          <w:szCs w:val="28"/>
        </w:rPr>
        <w:t>。</w:t>
      </w:r>
    </w:p>
    <w:p w14:paraId="5AFC14F1" w14:textId="77777777" w:rsidR="004F3B08" w:rsidRDefault="00545EE4">
      <w:pPr>
        <w:pStyle w:val="af1"/>
        <w:numPr>
          <w:ilvl w:val="0"/>
          <w:numId w:val="8"/>
        </w:numPr>
        <w:spacing w:line="460" w:lineRule="exact"/>
        <w:jc w:val="both"/>
        <w:rPr>
          <w:rFonts w:ascii="標楷體" w:eastAsia="標楷體" w:hAnsi="標楷體"/>
          <w:sz w:val="28"/>
          <w:szCs w:val="28"/>
        </w:rPr>
      </w:pPr>
      <w:r>
        <w:rPr>
          <w:rFonts w:ascii="標楷體" w:eastAsia="標楷體" w:hAnsi="標楷體"/>
          <w:sz w:val="28"/>
          <w:szCs w:val="28"/>
        </w:rPr>
        <w:t>國中組：臺北市立北投國中楊瑞濱主任，電話：</w:t>
      </w:r>
      <w:r>
        <w:rPr>
          <w:rFonts w:ascii="標楷體" w:eastAsia="標楷體" w:hAnsi="標楷體"/>
          <w:sz w:val="28"/>
          <w:szCs w:val="28"/>
        </w:rPr>
        <w:t>02-2891-2091</w:t>
      </w:r>
      <w:r>
        <w:rPr>
          <w:rFonts w:ascii="標楷體" w:eastAsia="標楷體" w:hAnsi="標楷體"/>
          <w:sz w:val="28"/>
          <w:szCs w:val="28"/>
        </w:rPr>
        <w:t>轉</w:t>
      </w:r>
      <w:r>
        <w:rPr>
          <w:rFonts w:ascii="標楷體" w:eastAsia="標楷體" w:hAnsi="標楷體"/>
          <w:sz w:val="28"/>
          <w:szCs w:val="28"/>
        </w:rPr>
        <w:t>200</w:t>
      </w:r>
      <w:r>
        <w:rPr>
          <w:rFonts w:ascii="標楷體" w:eastAsia="標楷體" w:hAnsi="標楷體"/>
          <w:sz w:val="28"/>
          <w:szCs w:val="28"/>
        </w:rPr>
        <w:t>。</w:t>
      </w:r>
    </w:p>
    <w:p w14:paraId="13BC35B3" w14:textId="77777777" w:rsidR="004F3B08" w:rsidRDefault="00545EE4">
      <w:pPr>
        <w:pStyle w:val="af1"/>
        <w:numPr>
          <w:ilvl w:val="0"/>
          <w:numId w:val="8"/>
        </w:numPr>
        <w:spacing w:line="460" w:lineRule="exact"/>
        <w:jc w:val="both"/>
        <w:rPr>
          <w:rFonts w:ascii="標楷體" w:eastAsia="標楷體" w:hAnsi="標楷體"/>
          <w:sz w:val="28"/>
          <w:szCs w:val="28"/>
        </w:rPr>
      </w:pPr>
      <w:proofErr w:type="gramStart"/>
      <w:r>
        <w:rPr>
          <w:rFonts w:ascii="標楷體" w:eastAsia="標楷體" w:hAnsi="標楷體"/>
          <w:sz w:val="28"/>
          <w:szCs w:val="28"/>
        </w:rPr>
        <w:t>高中職組</w:t>
      </w:r>
      <w:proofErr w:type="gramEnd"/>
      <w:r>
        <w:rPr>
          <w:rFonts w:ascii="標楷體" w:eastAsia="標楷體" w:hAnsi="標楷體"/>
          <w:sz w:val="28"/>
          <w:szCs w:val="28"/>
        </w:rPr>
        <w:t>：臺北市私立復興實驗高級中學</w:t>
      </w:r>
      <w:proofErr w:type="gramStart"/>
      <w:r>
        <w:rPr>
          <w:rFonts w:ascii="標楷體" w:eastAsia="標楷體" w:hAnsi="標楷體"/>
          <w:sz w:val="28"/>
          <w:szCs w:val="28"/>
        </w:rPr>
        <w:t>游</w:t>
      </w:r>
      <w:proofErr w:type="gramEnd"/>
      <w:r>
        <w:rPr>
          <w:rFonts w:ascii="標楷體" w:eastAsia="標楷體" w:hAnsi="標楷體"/>
          <w:sz w:val="28"/>
          <w:szCs w:val="28"/>
        </w:rPr>
        <w:t>承</w:t>
      </w:r>
      <w:proofErr w:type="gramStart"/>
      <w:r>
        <w:rPr>
          <w:rFonts w:ascii="標楷體" w:eastAsia="標楷體" w:hAnsi="標楷體"/>
          <w:sz w:val="28"/>
          <w:szCs w:val="28"/>
        </w:rPr>
        <w:t>翰</w:t>
      </w:r>
      <w:proofErr w:type="gramEnd"/>
      <w:r>
        <w:rPr>
          <w:rFonts w:ascii="標楷體" w:eastAsia="標楷體" w:hAnsi="標楷體"/>
          <w:sz w:val="28"/>
          <w:szCs w:val="28"/>
        </w:rPr>
        <w:t>組長，電話：</w:t>
      </w:r>
      <w:r>
        <w:rPr>
          <w:rFonts w:ascii="標楷體" w:eastAsia="標楷體" w:hAnsi="標楷體"/>
          <w:sz w:val="28"/>
          <w:szCs w:val="28"/>
        </w:rPr>
        <w:t>02-2771-5859</w:t>
      </w:r>
      <w:r>
        <w:rPr>
          <w:rFonts w:ascii="標楷體" w:eastAsia="標楷體" w:hAnsi="標楷體"/>
          <w:sz w:val="28"/>
          <w:szCs w:val="28"/>
        </w:rPr>
        <w:t>轉</w:t>
      </w:r>
      <w:r>
        <w:rPr>
          <w:rFonts w:ascii="標楷體" w:eastAsia="標楷體" w:hAnsi="標楷體"/>
          <w:sz w:val="28"/>
          <w:szCs w:val="28"/>
        </w:rPr>
        <w:t>224</w:t>
      </w:r>
      <w:r>
        <w:rPr>
          <w:rFonts w:ascii="標楷體" w:eastAsia="標楷體" w:hAnsi="標楷體"/>
          <w:sz w:val="28"/>
          <w:szCs w:val="28"/>
        </w:rPr>
        <w:t>。</w:t>
      </w:r>
    </w:p>
    <w:p w14:paraId="3664C6D4" w14:textId="77777777" w:rsidR="004F3B08" w:rsidRDefault="00545EE4">
      <w:pPr>
        <w:pStyle w:val="af1"/>
        <w:numPr>
          <w:ilvl w:val="0"/>
          <w:numId w:val="9"/>
        </w:numPr>
        <w:tabs>
          <w:tab w:val="left" w:pos="-295"/>
        </w:tabs>
        <w:spacing w:line="560" w:lineRule="exact"/>
        <w:ind w:hanging="862"/>
        <w:jc w:val="both"/>
      </w:pPr>
      <w:r>
        <w:rPr>
          <w:rFonts w:ascii="標楷體" w:eastAsia="標楷體" w:hAnsi="標楷體"/>
          <w:bCs/>
          <w:sz w:val="28"/>
          <w:szCs w:val="28"/>
        </w:rPr>
        <w:t>徵選評審</w:t>
      </w:r>
    </w:p>
    <w:p w14:paraId="532C92B3" w14:textId="77777777" w:rsidR="004F3B08" w:rsidRDefault="00545EE4">
      <w:pPr>
        <w:pStyle w:val="af1"/>
        <w:numPr>
          <w:ilvl w:val="0"/>
          <w:numId w:val="10"/>
        </w:numPr>
        <w:spacing w:line="460" w:lineRule="exact"/>
        <w:ind w:hanging="862"/>
        <w:jc w:val="both"/>
        <w:rPr>
          <w:rFonts w:ascii="標楷體" w:eastAsia="標楷體" w:hAnsi="標楷體"/>
          <w:sz w:val="28"/>
          <w:szCs w:val="28"/>
        </w:rPr>
      </w:pPr>
      <w:r>
        <w:rPr>
          <w:rFonts w:ascii="標楷體" w:eastAsia="標楷體" w:hAnsi="標楷體"/>
          <w:sz w:val="28"/>
          <w:szCs w:val="28"/>
        </w:rPr>
        <w:t>由本市防災教育</w:t>
      </w:r>
      <w:r>
        <w:rPr>
          <w:rFonts w:ascii="標楷體" w:eastAsia="標楷體" w:hAnsi="標楷體"/>
          <w:sz w:val="28"/>
          <w:szCs w:val="28"/>
        </w:rPr>
        <w:t>輔導團課程發展組邀請專家學者及教師組成評審團，</w:t>
      </w:r>
      <w:r>
        <w:rPr>
          <w:rFonts w:ascii="標楷體" w:eastAsia="標楷體" w:hAnsi="標楷體"/>
          <w:sz w:val="28"/>
          <w:szCs w:val="28"/>
        </w:rPr>
        <w:lastRenderedPageBreak/>
        <w:t>評審參賽作品。</w:t>
      </w:r>
    </w:p>
    <w:p w14:paraId="7004B524" w14:textId="77777777" w:rsidR="004F3B08" w:rsidRDefault="00545EE4">
      <w:pPr>
        <w:pStyle w:val="af1"/>
        <w:numPr>
          <w:ilvl w:val="0"/>
          <w:numId w:val="10"/>
        </w:numPr>
        <w:spacing w:line="460" w:lineRule="exact"/>
        <w:ind w:hanging="580"/>
        <w:jc w:val="both"/>
        <w:rPr>
          <w:rFonts w:ascii="標楷體" w:eastAsia="標楷體" w:hAnsi="標楷體"/>
          <w:sz w:val="28"/>
          <w:szCs w:val="28"/>
        </w:rPr>
      </w:pPr>
      <w:r>
        <w:rPr>
          <w:rFonts w:ascii="標楷體" w:eastAsia="標楷體" w:hAnsi="標楷體"/>
          <w:sz w:val="28"/>
          <w:szCs w:val="28"/>
        </w:rPr>
        <w:t>評審標準：內容表演</w:t>
      </w:r>
      <w:proofErr w:type="gramStart"/>
      <w:r>
        <w:rPr>
          <w:rFonts w:ascii="標楷體" w:eastAsia="標楷體" w:hAnsi="標楷體"/>
          <w:sz w:val="28"/>
          <w:szCs w:val="28"/>
        </w:rPr>
        <w:t>佔</w:t>
      </w:r>
      <w:proofErr w:type="gramEnd"/>
      <w:r>
        <w:rPr>
          <w:rFonts w:ascii="標楷體" w:eastAsia="標楷體" w:hAnsi="標楷體"/>
          <w:sz w:val="28"/>
          <w:szCs w:val="28"/>
        </w:rPr>
        <w:t>50%</w:t>
      </w:r>
      <w:r>
        <w:rPr>
          <w:rFonts w:ascii="標楷體" w:eastAsia="標楷體" w:hAnsi="標楷體"/>
          <w:sz w:val="28"/>
          <w:szCs w:val="28"/>
        </w:rPr>
        <w:t>、創意後製</w:t>
      </w:r>
      <w:proofErr w:type="gramStart"/>
      <w:r>
        <w:rPr>
          <w:rFonts w:ascii="標楷體" w:eastAsia="標楷體" w:hAnsi="標楷體"/>
          <w:sz w:val="28"/>
          <w:szCs w:val="28"/>
        </w:rPr>
        <w:t>佔</w:t>
      </w:r>
      <w:proofErr w:type="gramEnd"/>
      <w:r>
        <w:rPr>
          <w:rFonts w:ascii="標楷體" w:eastAsia="標楷體" w:hAnsi="標楷體"/>
          <w:sz w:val="28"/>
          <w:szCs w:val="28"/>
        </w:rPr>
        <w:t>50%</w:t>
      </w:r>
      <w:r>
        <w:rPr>
          <w:rFonts w:ascii="標楷體" w:eastAsia="標楷體" w:hAnsi="標楷體"/>
          <w:sz w:val="28"/>
          <w:szCs w:val="28"/>
        </w:rPr>
        <w:t>，不因呈現方式、語言等而有差別。</w:t>
      </w:r>
    </w:p>
    <w:p w14:paraId="7FA6174B" w14:textId="77777777" w:rsidR="004F3B08" w:rsidRDefault="00545EE4">
      <w:pPr>
        <w:pStyle w:val="af1"/>
        <w:numPr>
          <w:ilvl w:val="0"/>
          <w:numId w:val="10"/>
        </w:numPr>
        <w:spacing w:line="460" w:lineRule="exact"/>
        <w:ind w:hanging="580"/>
        <w:jc w:val="both"/>
        <w:rPr>
          <w:rFonts w:ascii="標楷體" w:eastAsia="標楷體" w:hAnsi="標楷體"/>
          <w:sz w:val="28"/>
          <w:szCs w:val="28"/>
        </w:rPr>
      </w:pPr>
      <w:r>
        <w:rPr>
          <w:rFonts w:ascii="標楷體" w:eastAsia="標楷體" w:hAnsi="標楷體"/>
          <w:sz w:val="28"/>
          <w:szCs w:val="28"/>
        </w:rPr>
        <w:t>評審結果確定後，於</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月在「臺北市防災教育資訊網」公告獲獎名單並進行公開頒獎。</w:t>
      </w:r>
    </w:p>
    <w:p w14:paraId="21D883C5" w14:textId="77777777" w:rsidR="004F3B08" w:rsidRDefault="00545EE4">
      <w:pPr>
        <w:pStyle w:val="af1"/>
        <w:numPr>
          <w:ilvl w:val="0"/>
          <w:numId w:val="9"/>
        </w:numPr>
        <w:spacing w:line="560" w:lineRule="exact"/>
        <w:jc w:val="both"/>
      </w:pPr>
      <w:r>
        <w:rPr>
          <w:rFonts w:ascii="標楷體" w:eastAsia="標楷體" w:hAnsi="標楷體"/>
          <w:bCs/>
          <w:sz w:val="28"/>
          <w:szCs w:val="28"/>
        </w:rPr>
        <w:t>獎勵辦法</w:t>
      </w:r>
    </w:p>
    <w:p w14:paraId="0A43E939" w14:textId="77777777" w:rsidR="004F3B08" w:rsidRDefault="00545EE4">
      <w:pPr>
        <w:pStyle w:val="af1"/>
        <w:numPr>
          <w:ilvl w:val="0"/>
          <w:numId w:val="11"/>
        </w:numPr>
        <w:spacing w:line="460" w:lineRule="exact"/>
        <w:ind w:hanging="578"/>
        <w:jc w:val="both"/>
        <w:rPr>
          <w:rFonts w:ascii="標楷體" w:eastAsia="標楷體" w:hAnsi="標楷體"/>
          <w:sz w:val="28"/>
          <w:szCs w:val="28"/>
        </w:rPr>
      </w:pPr>
      <w:r>
        <w:rPr>
          <w:rFonts w:ascii="標楷體" w:eastAsia="標楷體" w:hAnsi="標楷體"/>
          <w:sz w:val="28"/>
          <w:szCs w:val="28"/>
        </w:rPr>
        <w:t>各徵選組別不分學程分別評選出特優</w:t>
      </w:r>
      <w:r>
        <w:rPr>
          <w:rFonts w:ascii="標楷體" w:eastAsia="標楷體" w:hAnsi="標楷體"/>
          <w:sz w:val="28"/>
          <w:szCs w:val="28"/>
        </w:rPr>
        <w:t>8</w:t>
      </w:r>
      <w:r>
        <w:rPr>
          <w:rFonts w:ascii="標楷體" w:eastAsia="標楷體" w:hAnsi="標楷體"/>
          <w:sz w:val="28"/>
          <w:szCs w:val="28"/>
        </w:rPr>
        <w:t>名、優選</w:t>
      </w:r>
      <w:r>
        <w:rPr>
          <w:rFonts w:ascii="標楷體" w:eastAsia="標楷體" w:hAnsi="標楷體"/>
          <w:sz w:val="28"/>
          <w:szCs w:val="28"/>
        </w:rPr>
        <w:t>8</w:t>
      </w:r>
      <w:r>
        <w:rPr>
          <w:rFonts w:ascii="標楷體" w:eastAsia="標楷體" w:hAnsi="標楷體"/>
          <w:sz w:val="28"/>
          <w:szCs w:val="28"/>
        </w:rPr>
        <w:t>名、佳作</w:t>
      </w:r>
      <w:r>
        <w:rPr>
          <w:rFonts w:ascii="標楷體" w:eastAsia="標楷體" w:hAnsi="標楷體"/>
          <w:sz w:val="28"/>
          <w:szCs w:val="28"/>
        </w:rPr>
        <w:t>8</w:t>
      </w:r>
      <w:r>
        <w:rPr>
          <w:rFonts w:ascii="標楷體" w:eastAsia="標楷體" w:hAnsi="標楷體"/>
          <w:sz w:val="28"/>
          <w:szCs w:val="28"/>
        </w:rPr>
        <w:t>名，及創意獎</w:t>
      </w:r>
      <w:r>
        <w:rPr>
          <w:rFonts w:ascii="標楷體" w:eastAsia="標楷體" w:hAnsi="標楷體"/>
          <w:sz w:val="28"/>
          <w:szCs w:val="28"/>
        </w:rPr>
        <w:t>8</w:t>
      </w:r>
      <w:r>
        <w:rPr>
          <w:rFonts w:ascii="標楷體" w:eastAsia="標楷體" w:hAnsi="標楷體"/>
          <w:sz w:val="28"/>
          <w:szCs w:val="28"/>
        </w:rPr>
        <w:t>名，頒發獎狀及禮券，另選出入選獎</w:t>
      </w:r>
      <w:r>
        <w:rPr>
          <w:rFonts w:ascii="標楷體" w:eastAsia="標楷體" w:hAnsi="標楷體"/>
          <w:sz w:val="28"/>
          <w:szCs w:val="28"/>
        </w:rPr>
        <w:t>10</w:t>
      </w:r>
      <w:r>
        <w:rPr>
          <w:rFonts w:ascii="標楷體" w:eastAsia="標楷體" w:hAnsi="標楷體"/>
          <w:sz w:val="28"/>
          <w:szCs w:val="28"/>
        </w:rPr>
        <w:t>位，頒發獎狀及禮品，並發文各校</w:t>
      </w:r>
      <w:proofErr w:type="gramStart"/>
      <w:r>
        <w:rPr>
          <w:rFonts w:ascii="標楷體" w:eastAsia="標楷體" w:hAnsi="標楷體"/>
          <w:sz w:val="28"/>
          <w:szCs w:val="28"/>
        </w:rPr>
        <w:t>逕</w:t>
      </w:r>
      <w:proofErr w:type="gramEnd"/>
      <w:r>
        <w:rPr>
          <w:rFonts w:ascii="標楷體" w:eastAsia="標楷體" w:hAnsi="標楷體"/>
          <w:sz w:val="28"/>
          <w:szCs w:val="28"/>
        </w:rPr>
        <w:t>予獲獎之學生敘獎。若作品主題或表現技巧等未達水準，經評審共同決議後得以調整各組得獎件數或從缺</w:t>
      </w:r>
      <w:proofErr w:type="gramStart"/>
      <w:r>
        <w:rPr>
          <w:rFonts w:ascii="標楷體" w:eastAsia="標楷體" w:hAnsi="標楷體"/>
          <w:sz w:val="28"/>
          <w:szCs w:val="28"/>
        </w:rPr>
        <w:t>採</w:t>
      </w:r>
      <w:proofErr w:type="gramEnd"/>
      <w:r>
        <w:rPr>
          <w:rFonts w:ascii="標楷體" w:eastAsia="標楷體" w:hAnsi="標楷體"/>
          <w:sz w:val="28"/>
          <w:szCs w:val="28"/>
        </w:rPr>
        <w:t>計。</w:t>
      </w:r>
    </w:p>
    <w:p w14:paraId="6A56DC36" w14:textId="77777777" w:rsidR="004F3B08" w:rsidRDefault="00545EE4">
      <w:pPr>
        <w:pStyle w:val="af1"/>
        <w:numPr>
          <w:ilvl w:val="0"/>
          <w:numId w:val="11"/>
        </w:numPr>
        <w:spacing w:line="460" w:lineRule="exact"/>
        <w:ind w:hanging="578"/>
        <w:jc w:val="both"/>
        <w:rPr>
          <w:rFonts w:ascii="標楷體" w:eastAsia="標楷體" w:hAnsi="標楷體"/>
          <w:sz w:val="28"/>
          <w:szCs w:val="28"/>
        </w:rPr>
      </w:pPr>
      <w:r>
        <w:rPr>
          <w:rFonts w:ascii="標楷體" w:eastAsia="標楷體" w:hAnsi="標楷體"/>
          <w:sz w:val="28"/>
          <w:szCs w:val="28"/>
        </w:rPr>
        <w:t>不分學制分別獎勵如下：</w:t>
      </w:r>
    </w:p>
    <w:tbl>
      <w:tblPr>
        <w:tblW w:w="9350" w:type="dxa"/>
        <w:jc w:val="center"/>
        <w:tblCellMar>
          <w:left w:w="10" w:type="dxa"/>
          <w:right w:w="10" w:type="dxa"/>
        </w:tblCellMar>
        <w:tblLook w:val="0000" w:firstRow="0" w:lastRow="0" w:firstColumn="0" w:lastColumn="0" w:noHBand="0" w:noVBand="0"/>
      </w:tblPr>
      <w:tblGrid>
        <w:gridCol w:w="1134"/>
        <w:gridCol w:w="1417"/>
        <w:gridCol w:w="1697"/>
        <w:gridCol w:w="2551"/>
        <w:gridCol w:w="2551"/>
      </w:tblGrid>
      <w:tr w:rsidR="004F3B08" w14:paraId="6BC69978" w14:textId="77777777">
        <w:tblPrEx>
          <w:tblCellMar>
            <w:top w:w="0" w:type="dxa"/>
            <w:bottom w:w="0" w:type="dxa"/>
          </w:tblCellMar>
        </w:tblPrEx>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AFFC7"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獎項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327F2"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名額</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040AA"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參與作者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D73C0"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每件獲獎作品獎勵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6E7D38"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指導老師敘獎額度</w:t>
            </w:r>
          </w:p>
        </w:tc>
      </w:tr>
      <w:tr w:rsidR="004F3B08" w14:paraId="50D2DAB8" w14:textId="77777777">
        <w:tblPrEx>
          <w:tblCellMar>
            <w:top w:w="0" w:type="dxa"/>
            <w:bottom w:w="0" w:type="dxa"/>
          </w:tblCellMar>
        </w:tblPrEx>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A7F6A"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特優</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6D1DB"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8</w:t>
            </w:r>
            <w:r>
              <w:rPr>
                <w:rFonts w:ascii="標楷體" w:eastAsia="標楷體" w:hAnsi="標楷體"/>
                <w:sz w:val="28"/>
                <w:szCs w:val="28"/>
              </w:rPr>
              <w:t>件</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DC248"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特優獎狀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32A96"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禮券</w:t>
            </w:r>
            <w:r>
              <w:rPr>
                <w:rFonts w:ascii="標楷體" w:eastAsia="標楷體" w:hAnsi="標楷體"/>
                <w:sz w:val="28"/>
                <w:szCs w:val="28"/>
              </w:rPr>
              <w:t>1800</w:t>
            </w:r>
            <w:r>
              <w:rPr>
                <w:rFonts w:ascii="標楷體" w:eastAsia="標楷體" w:hAnsi="標楷體"/>
                <w:sz w:val="28"/>
                <w:szCs w:val="28"/>
              </w:rPr>
              <w:t>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357B95"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記功</w:t>
            </w:r>
            <w:r>
              <w:rPr>
                <w:rFonts w:ascii="標楷體" w:eastAsia="標楷體" w:hAnsi="標楷體"/>
                <w:sz w:val="28"/>
                <w:szCs w:val="28"/>
              </w:rPr>
              <w:t>1</w:t>
            </w:r>
            <w:r>
              <w:rPr>
                <w:rFonts w:ascii="標楷體" w:eastAsia="標楷體" w:hAnsi="標楷體"/>
                <w:sz w:val="28"/>
                <w:szCs w:val="28"/>
              </w:rPr>
              <w:t>次</w:t>
            </w:r>
          </w:p>
        </w:tc>
      </w:tr>
      <w:tr w:rsidR="004F3B08" w14:paraId="645D97D4" w14:textId="77777777">
        <w:tblPrEx>
          <w:tblCellMar>
            <w:top w:w="0" w:type="dxa"/>
            <w:bottom w:w="0" w:type="dxa"/>
          </w:tblCellMar>
        </w:tblPrEx>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DABA5"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優選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EBADF"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8</w:t>
            </w:r>
            <w:r>
              <w:rPr>
                <w:rFonts w:ascii="標楷體" w:eastAsia="標楷體" w:hAnsi="標楷體"/>
                <w:sz w:val="28"/>
                <w:szCs w:val="28"/>
              </w:rPr>
              <w:t>件</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3E65D"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優選獎狀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9401A"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禮券</w:t>
            </w:r>
            <w:r>
              <w:rPr>
                <w:rFonts w:ascii="標楷體" w:eastAsia="標楷體" w:hAnsi="標楷體"/>
                <w:sz w:val="28"/>
                <w:szCs w:val="28"/>
              </w:rPr>
              <w:t>1200</w:t>
            </w:r>
            <w:r>
              <w:rPr>
                <w:rFonts w:ascii="標楷體" w:eastAsia="標楷體" w:hAnsi="標楷體"/>
                <w:sz w:val="28"/>
                <w:szCs w:val="28"/>
              </w:rPr>
              <w:t>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6CCF68"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嘉獎</w:t>
            </w:r>
            <w:r>
              <w:rPr>
                <w:rFonts w:ascii="標楷體" w:eastAsia="標楷體" w:hAnsi="標楷體"/>
                <w:sz w:val="28"/>
                <w:szCs w:val="28"/>
              </w:rPr>
              <w:t>2</w:t>
            </w:r>
            <w:r>
              <w:rPr>
                <w:rFonts w:ascii="標楷體" w:eastAsia="標楷體" w:hAnsi="標楷體"/>
                <w:sz w:val="28"/>
                <w:szCs w:val="28"/>
              </w:rPr>
              <w:t>次</w:t>
            </w:r>
          </w:p>
        </w:tc>
      </w:tr>
      <w:tr w:rsidR="004F3B08" w14:paraId="055453BD" w14:textId="77777777">
        <w:tblPrEx>
          <w:tblCellMar>
            <w:top w:w="0" w:type="dxa"/>
            <w:bottom w:w="0" w:type="dxa"/>
          </w:tblCellMar>
        </w:tblPrEx>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6920E"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佳作</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E0E76"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8</w:t>
            </w:r>
            <w:r>
              <w:rPr>
                <w:rFonts w:ascii="標楷體" w:eastAsia="標楷體" w:hAnsi="標楷體"/>
                <w:sz w:val="28"/>
                <w:szCs w:val="28"/>
              </w:rPr>
              <w:t>件</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D8396"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佳作獎狀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DC63F"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禮券</w:t>
            </w:r>
            <w:r>
              <w:rPr>
                <w:rFonts w:ascii="標楷體" w:eastAsia="標楷體" w:hAnsi="標楷體"/>
                <w:sz w:val="28"/>
                <w:szCs w:val="28"/>
              </w:rPr>
              <w:t>800</w:t>
            </w:r>
            <w:r>
              <w:rPr>
                <w:rFonts w:ascii="標楷體" w:eastAsia="標楷體" w:hAnsi="標楷體"/>
                <w:sz w:val="28"/>
                <w:szCs w:val="28"/>
              </w:rPr>
              <w:t>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4B0D92"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嘉獎</w:t>
            </w:r>
            <w:r>
              <w:rPr>
                <w:rFonts w:ascii="標楷體" w:eastAsia="標楷體" w:hAnsi="標楷體"/>
                <w:sz w:val="28"/>
                <w:szCs w:val="28"/>
              </w:rPr>
              <w:t>1</w:t>
            </w:r>
            <w:r>
              <w:rPr>
                <w:rFonts w:ascii="標楷體" w:eastAsia="標楷體" w:hAnsi="標楷體"/>
                <w:sz w:val="28"/>
                <w:szCs w:val="28"/>
              </w:rPr>
              <w:t>次</w:t>
            </w:r>
          </w:p>
        </w:tc>
      </w:tr>
      <w:tr w:rsidR="004F3B08" w14:paraId="7BA170B7" w14:textId="77777777">
        <w:tblPrEx>
          <w:tblCellMar>
            <w:top w:w="0" w:type="dxa"/>
            <w:bottom w:w="0" w:type="dxa"/>
          </w:tblCellMar>
        </w:tblPrEx>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D27E5"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創意獎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03270"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8</w:t>
            </w:r>
            <w:r>
              <w:rPr>
                <w:rFonts w:ascii="標楷體" w:eastAsia="標楷體" w:hAnsi="標楷體"/>
                <w:sz w:val="28"/>
                <w:szCs w:val="28"/>
              </w:rPr>
              <w:t>件</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BE001"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創意獎狀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D872A"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禮券</w:t>
            </w:r>
            <w:r>
              <w:rPr>
                <w:rFonts w:ascii="標楷體" w:eastAsia="標楷體" w:hAnsi="標楷體"/>
                <w:sz w:val="28"/>
                <w:szCs w:val="28"/>
              </w:rPr>
              <w:t>500</w:t>
            </w:r>
            <w:r>
              <w:rPr>
                <w:rFonts w:ascii="標楷體" w:eastAsia="標楷體" w:hAnsi="標楷體"/>
                <w:sz w:val="28"/>
                <w:szCs w:val="28"/>
              </w:rPr>
              <w:t>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373963"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嘉獎</w:t>
            </w:r>
            <w:r>
              <w:rPr>
                <w:rFonts w:ascii="標楷體" w:eastAsia="標楷體" w:hAnsi="標楷體"/>
                <w:sz w:val="28"/>
                <w:szCs w:val="28"/>
              </w:rPr>
              <w:t>1</w:t>
            </w:r>
            <w:r>
              <w:rPr>
                <w:rFonts w:ascii="標楷體" w:eastAsia="標楷體" w:hAnsi="標楷體"/>
                <w:sz w:val="28"/>
                <w:szCs w:val="28"/>
              </w:rPr>
              <w:t>次</w:t>
            </w:r>
          </w:p>
        </w:tc>
      </w:tr>
      <w:tr w:rsidR="004F3B08" w14:paraId="6353C07E" w14:textId="77777777">
        <w:tblPrEx>
          <w:tblCellMar>
            <w:top w:w="0" w:type="dxa"/>
            <w:bottom w:w="0" w:type="dxa"/>
          </w:tblCellMar>
        </w:tblPrEx>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E0FF1"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入選獎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68D4E"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10</w:t>
            </w:r>
            <w:r>
              <w:rPr>
                <w:rFonts w:ascii="標楷體" w:eastAsia="標楷體" w:hAnsi="標楷體"/>
                <w:sz w:val="28"/>
                <w:szCs w:val="28"/>
              </w:rPr>
              <w:t>件</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7D3D0"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入選獎狀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58A4F"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禮品</w:t>
            </w:r>
            <w:r>
              <w:rPr>
                <w:rFonts w:ascii="標楷體" w:eastAsia="標楷體" w:hAnsi="標楷體"/>
                <w:sz w:val="28"/>
                <w:szCs w:val="28"/>
              </w:rPr>
              <w:t>1</w:t>
            </w:r>
            <w:r>
              <w:rPr>
                <w:rFonts w:ascii="標楷體" w:eastAsia="標楷體" w:hAnsi="標楷體"/>
                <w:sz w:val="28"/>
                <w:szCs w:val="28"/>
              </w:rPr>
              <w:t>份</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E7D7F0" w14:textId="77777777" w:rsidR="004F3B08" w:rsidRDefault="004F3B08">
            <w:pPr>
              <w:pStyle w:val="af1"/>
              <w:jc w:val="center"/>
              <w:rPr>
                <w:rFonts w:ascii="標楷體" w:eastAsia="標楷體" w:hAnsi="標楷體"/>
                <w:sz w:val="28"/>
                <w:szCs w:val="28"/>
              </w:rPr>
            </w:pPr>
          </w:p>
        </w:tc>
      </w:tr>
    </w:tbl>
    <w:p w14:paraId="1F0C855B" w14:textId="77777777" w:rsidR="004F3B08" w:rsidRDefault="00545EE4">
      <w:pPr>
        <w:pStyle w:val="af1"/>
        <w:numPr>
          <w:ilvl w:val="0"/>
          <w:numId w:val="9"/>
        </w:numPr>
        <w:spacing w:line="560" w:lineRule="exact"/>
        <w:jc w:val="both"/>
        <w:rPr>
          <w:rFonts w:ascii="標楷體" w:eastAsia="標楷體" w:hAnsi="標楷體"/>
          <w:sz w:val="28"/>
          <w:szCs w:val="28"/>
        </w:rPr>
      </w:pPr>
      <w:r>
        <w:rPr>
          <w:rFonts w:ascii="標楷體" w:eastAsia="標楷體" w:hAnsi="標楷體"/>
          <w:sz w:val="28"/>
          <w:szCs w:val="28"/>
        </w:rPr>
        <w:t>經費</w:t>
      </w:r>
      <w:proofErr w:type="gramStart"/>
      <w:r>
        <w:rPr>
          <w:rFonts w:ascii="標楷體" w:eastAsia="標楷體" w:hAnsi="標楷體"/>
          <w:sz w:val="28"/>
          <w:szCs w:val="28"/>
        </w:rPr>
        <w:t>︰</w:t>
      </w:r>
      <w:proofErr w:type="gramEnd"/>
      <w:r>
        <w:rPr>
          <w:rFonts w:ascii="標楷體" w:eastAsia="標楷體" w:hAnsi="標楷體"/>
          <w:sz w:val="28"/>
          <w:szCs w:val="28"/>
        </w:rPr>
        <w:t>本計畫所需經費由本市防災教育輔導團經費項下支應，</w:t>
      </w:r>
      <w:proofErr w:type="gramStart"/>
      <w:r>
        <w:rPr>
          <w:rFonts w:ascii="標楷體" w:eastAsia="標楷體" w:hAnsi="標楷體"/>
          <w:sz w:val="28"/>
          <w:szCs w:val="28"/>
        </w:rPr>
        <w:t>覈</w:t>
      </w:r>
      <w:proofErr w:type="gramEnd"/>
      <w:r>
        <w:rPr>
          <w:rFonts w:ascii="標楷體" w:eastAsia="標楷體" w:hAnsi="標楷體"/>
          <w:sz w:val="28"/>
          <w:szCs w:val="28"/>
        </w:rPr>
        <w:t>實核銷。</w:t>
      </w:r>
    </w:p>
    <w:p w14:paraId="3E64B6E5" w14:textId="77777777" w:rsidR="004F3B08" w:rsidRDefault="00545EE4">
      <w:pPr>
        <w:pStyle w:val="af1"/>
        <w:numPr>
          <w:ilvl w:val="0"/>
          <w:numId w:val="9"/>
        </w:numPr>
        <w:spacing w:line="560" w:lineRule="exact"/>
        <w:jc w:val="both"/>
        <w:rPr>
          <w:rFonts w:ascii="標楷體" w:eastAsia="標楷體" w:hAnsi="標楷體"/>
          <w:sz w:val="28"/>
          <w:szCs w:val="28"/>
        </w:rPr>
      </w:pPr>
      <w:r>
        <w:rPr>
          <w:rFonts w:ascii="標楷體" w:eastAsia="標楷體" w:hAnsi="標楷體"/>
          <w:sz w:val="28"/>
          <w:szCs w:val="28"/>
        </w:rPr>
        <w:t>本實施計畫奉核可後實施，修正時亦同。</w:t>
      </w:r>
    </w:p>
    <w:p w14:paraId="38C949EE" w14:textId="77777777" w:rsidR="004F3B08" w:rsidRDefault="004F3B08">
      <w:pPr>
        <w:pStyle w:val="af1"/>
        <w:jc w:val="both"/>
        <w:rPr>
          <w:rFonts w:ascii="標楷體" w:eastAsia="標楷體" w:hAnsi="標楷體"/>
          <w:sz w:val="28"/>
          <w:szCs w:val="28"/>
        </w:rPr>
      </w:pPr>
    </w:p>
    <w:p w14:paraId="1D260807" w14:textId="77777777" w:rsidR="004F3B08" w:rsidRDefault="004F3B08">
      <w:pPr>
        <w:pStyle w:val="af1"/>
        <w:jc w:val="both"/>
        <w:rPr>
          <w:rFonts w:ascii="標楷體" w:eastAsia="標楷體" w:hAnsi="標楷體"/>
          <w:sz w:val="28"/>
          <w:szCs w:val="28"/>
        </w:rPr>
      </w:pPr>
    </w:p>
    <w:p w14:paraId="570EC2D8" w14:textId="77777777" w:rsidR="004F3B08" w:rsidRDefault="004F3B08">
      <w:pPr>
        <w:pStyle w:val="af1"/>
        <w:jc w:val="both"/>
        <w:rPr>
          <w:rFonts w:ascii="標楷體" w:eastAsia="標楷體" w:hAnsi="標楷體"/>
          <w:sz w:val="28"/>
          <w:szCs w:val="28"/>
        </w:rPr>
      </w:pPr>
    </w:p>
    <w:p w14:paraId="6C55AB30" w14:textId="77777777" w:rsidR="004F3B08" w:rsidRDefault="004F3B08">
      <w:pPr>
        <w:pStyle w:val="af1"/>
        <w:jc w:val="both"/>
        <w:rPr>
          <w:rFonts w:ascii="標楷體" w:eastAsia="標楷體" w:hAnsi="標楷體"/>
          <w:b/>
          <w:sz w:val="36"/>
          <w:szCs w:val="36"/>
        </w:rPr>
      </w:pPr>
    </w:p>
    <w:p w14:paraId="2D953EA9" w14:textId="77777777" w:rsidR="004F3B08" w:rsidRDefault="00545EE4">
      <w:pPr>
        <w:pageBreakBefore/>
        <w:widowControl/>
        <w:suppressAutoHyphens w:val="0"/>
        <w:snapToGrid w:val="0"/>
        <w:jc w:val="center"/>
      </w:pPr>
      <w:r>
        <w:rPr>
          <w:rFonts w:ascii="標楷體" w:eastAsia="標楷體" w:hAnsi="標楷體"/>
          <w:noProof/>
          <w:sz w:val="36"/>
          <w:szCs w:val="36"/>
        </w:rPr>
        <w:lastRenderedPageBreak/>
        <mc:AlternateContent>
          <mc:Choice Requires="wps">
            <w:drawing>
              <wp:anchor distT="0" distB="0" distL="114300" distR="114300" simplePos="0" relativeHeight="251661312" behindDoc="0" locked="0" layoutInCell="1" allowOverlap="1" wp14:anchorId="678CB541" wp14:editId="1C126B90">
                <wp:simplePos x="0" y="0"/>
                <wp:positionH relativeFrom="column">
                  <wp:posOffset>-253361</wp:posOffset>
                </wp:positionH>
                <wp:positionV relativeFrom="paragraph">
                  <wp:posOffset>-558798</wp:posOffset>
                </wp:positionV>
                <wp:extent cx="1504946" cy="542925"/>
                <wp:effectExtent l="0" t="0" r="0" b="9525"/>
                <wp:wrapNone/>
                <wp:docPr id="1" name="文字方塊 43"/>
                <wp:cNvGraphicFramePr/>
                <a:graphic xmlns:a="http://schemas.openxmlformats.org/drawingml/2006/main">
                  <a:graphicData uri="http://schemas.microsoft.com/office/word/2010/wordprocessingShape">
                    <wps:wsp>
                      <wps:cNvSpPr txBox="1"/>
                      <wps:spPr>
                        <a:xfrm>
                          <a:off x="0" y="0"/>
                          <a:ext cx="1504946" cy="542925"/>
                        </a:xfrm>
                        <a:prstGeom prst="rect">
                          <a:avLst/>
                        </a:prstGeom>
                        <a:noFill/>
                        <a:ln>
                          <a:noFill/>
                          <a:prstDash/>
                        </a:ln>
                      </wps:spPr>
                      <wps:txbx>
                        <w:txbxContent>
                          <w:p w14:paraId="114E73AF" w14:textId="77777777" w:rsidR="004F3B08" w:rsidRDefault="00545EE4">
                            <w:r>
                              <w:rPr>
                                <w:rFonts w:ascii="標楷體" w:eastAsia="標楷體" w:hAnsi="標楷體"/>
                                <w:szCs w:val="24"/>
                              </w:rPr>
                              <w:t xml:space="preserve">  </w:t>
                            </w:r>
                            <w:r>
                              <w:rPr>
                                <w:rFonts w:ascii="標楷體" w:eastAsia="標楷體" w:hAnsi="標楷體"/>
                                <w:sz w:val="28"/>
                                <w:szCs w:val="28"/>
                              </w:rPr>
                              <w:t>附件</w:t>
                            </w:r>
                          </w:p>
                          <w:p w14:paraId="09B8A85D" w14:textId="77777777" w:rsidR="004F3B08" w:rsidRDefault="00545EE4">
                            <w:pPr>
                              <w:rPr>
                                <w:rFonts w:ascii="標楷體" w:eastAsia="標楷體" w:hAnsi="標楷體"/>
                                <w:szCs w:val="24"/>
                              </w:rPr>
                            </w:pPr>
                            <w:r>
                              <w:rPr>
                                <w:rFonts w:ascii="標楷體" w:eastAsia="標楷體" w:hAnsi="標楷體"/>
                                <w:szCs w:val="24"/>
                              </w:rPr>
                              <w:t>附件一</w:t>
                            </w:r>
                          </w:p>
                        </w:txbxContent>
                      </wps:txbx>
                      <wps:bodyPr vert="horz" wrap="square" lIns="91440" tIns="45720" rIns="91440" bIns="45720" anchor="t" anchorCtr="0" compatLnSpc="0">
                        <a:noAutofit/>
                      </wps:bodyPr>
                    </wps:wsp>
                  </a:graphicData>
                </a:graphic>
              </wp:anchor>
            </w:drawing>
          </mc:Choice>
          <mc:Fallback>
            <w:pict>
              <v:shapetype w14:anchorId="678CB541" id="_x0000_t202" coordsize="21600,21600" o:spt="202" path="m,l,21600r21600,l21600,xe">
                <v:stroke joinstyle="miter"/>
                <v:path gradientshapeok="t" o:connecttype="rect"/>
              </v:shapetype>
              <v:shape id="文字方塊 43" o:spid="_x0000_s1026" type="#_x0000_t202" style="position:absolute;left:0;text-align:left;margin-left:-19.95pt;margin-top:-44pt;width:118.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" filled="f" stroked="f">
                <v:textbox>
                  <w:txbxContent>
                    <w:p w14:paraId="114E73AF" w14:textId="77777777" w:rsidR="004F3B08" w:rsidRDefault="00545EE4">
                      <w:r>
                        <w:rPr>
                          <w:rFonts w:ascii="標楷體" w:eastAsia="標楷體" w:hAnsi="標楷體"/>
                          <w:szCs w:val="24"/>
                        </w:rPr>
                        <w:t xml:space="preserve">  </w:t>
                      </w:r>
                      <w:r>
                        <w:rPr>
                          <w:rFonts w:ascii="標楷體" w:eastAsia="標楷體" w:hAnsi="標楷體"/>
                          <w:sz w:val="28"/>
                          <w:szCs w:val="28"/>
                        </w:rPr>
                        <w:t>附件</w:t>
                      </w:r>
                    </w:p>
                    <w:p w14:paraId="09B8A85D" w14:textId="77777777" w:rsidR="004F3B08" w:rsidRDefault="00545EE4">
                      <w:pPr>
                        <w:rPr>
                          <w:rFonts w:ascii="標楷體" w:eastAsia="標楷體" w:hAnsi="標楷體"/>
                          <w:szCs w:val="24"/>
                        </w:rPr>
                      </w:pPr>
                      <w:r>
                        <w:rPr>
                          <w:rFonts w:ascii="標楷體" w:eastAsia="標楷體" w:hAnsi="標楷體"/>
                          <w:szCs w:val="24"/>
                        </w:rPr>
                        <w:t>附件一</w:t>
                      </w:r>
                    </w:p>
                  </w:txbxContent>
                </v:textbox>
              </v:shape>
            </w:pict>
          </mc:Fallback>
        </mc:AlternateContent>
      </w:r>
      <w:r>
        <w:rPr>
          <w:rFonts w:ascii="標楷體" w:eastAsia="標楷體" w:hAnsi="標楷體"/>
          <w:b/>
          <w:sz w:val="36"/>
          <w:szCs w:val="36"/>
        </w:rPr>
        <w:t>臺北市</w:t>
      </w:r>
      <w:proofErr w:type="gramStart"/>
      <w:r>
        <w:rPr>
          <w:rFonts w:ascii="標楷體" w:eastAsia="標楷體" w:hAnsi="標楷體"/>
          <w:b/>
          <w:sz w:val="36"/>
          <w:szCs w:val="36"/>
        </w:rPr>
        <w:t>115</w:t>
      </w:r>
      <w:proofErr w:type="gramEnd"/>
      <w:r>
        <w:rPr>
          <w:rFonts w:ascii="標楷體" w:eastAsia="標楷體" w:hAnsi="標楷體"/>
          <w:b/>
          <w:sz w:val="36"/>
          <w:szCs w:val="36"/>
        </w:rPr>
        <w:t>年度</w:t>
      </w:r>
      <w:proofErr w:type="gramStart"/>
      <w:r>
        <w:rPr>
          <w:rFonts w:ascii="標楷體" w:eastAsia="標楷體" w:hAnsi="標楷體"/>
          <w:b/>
          <w:sz w:val="36"/>
          <w:szCs w:val="36"/>
        </w:rPr>
        <w:t>防減災及</w:t>
      </w:r>
      <w:proofErr w:type="gramEnd"/>
      <w:r>
        <w:rPr>
          <w:rFonts w:ascii="標楷體" w:eastAsia="標楷體" w:hAnsi="標楷體"/>
          <w:b/>
          <w:sz w:val="36"/>
          <w:szCs w:val="36"/>
        </w:rPr>
        <w:t>氣候變遷調適教育</w:t>
      </w:r>
    </w:p>
    <w:p w14:paraId="5191945D" w14:textId="77777777" w:rsidR="004F3B08" w:rsidRDefault="00545EE4">
      <w:pPr>
        <w:tabs>
          <w:tab w:val="left" w:pos="426"/>
        </w:tabs>
        <w:snapToGrid w:val="0"/>
        <w:jc w:val="center"/>
      </w:pPr>
      <w:r>
        <w:rPr>
          <w:rFonts w:ascii="標楷體" w:eastAsia="標楷體" w:hAnsi="標楷體"/>
          <w:b/>
          <w:sz w:val="36"/>
          <w:szCs w:val="36"/>
        </w:rPr>
        <w:t>新世代防災</w:t>
      </w:r>
      <w:r>
        <w:rPr>
          <w:rFonts w:ascii="標楷體" w:eastAsia="標楷體" w:hAnsi="標楷體"/>
          <w:b/>
          <w:sz w:val="36"/>
          <w:szCs w:val="36"/>
        </w:rPr>
        <w:t>KOL</w:t>
      </w:r>
      <w:r>
        <w:rPr>
          <w:rFonts w:ascii="標楷體" w:eastAsia="標楷體" w:hAnsi="標楷體"/>
          <w:b/>
          <w:sz w:val="36"/>
          <w:szCs w:val="36"/>
        </w:rPr>
        <w:t>徵選報名表</w:t>
      </w:r>
    </w:p>
    <w:tbl>
      <w:tblPr>
        <w:tblW w:w="10323" w:type="dxa"/>
        <w:jc w:val="center"/>
        <w:tblLayout w:type="fixed"/>
        <w:tblCellMar>
          <w:left w:w="10" w:type="dxa"/>
          <w:right w:w="10" w:type="dxa"/>
        </w:tblCellMar>
        <w:tblLook w:val="0000" w:firstRow="0" w:lastRow="0" w:firstColumn="0" w:lastColumn="0" w:noHBand="0" w:noVBand="0"/>
      </w:tblPr>
      <w:tblGrid>
        <w:gridCol w:w="2572"/>
        <w:gridCol w:w="3802"/>
        <w:gridCol w:w="284"/>
        <w:gridCol w:w="3665"/>
      </w:tblGrid>
      <w:tr w:rsidR="004F3B08" w14:paraId="520A2AA8" w14:textId="77777777">
        <w:tblPrEx>
          <w:tblCellMar>
            <w:top w:w="0" w:type="dxa"/>
            <w:bottom w:w="0" w:type="dxa"/>
          </w:tblCellMar>
        </w:tblPrEx>
        <w:trPr>
          <w:trHeight w:val="627"/>
          <w:jc w:val="center"/>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58BC0" w14:textId="77777777" w:rsidR="004F3B08" w:rsidRDefault="00545EE4">
            <w:pPr>
              <w:snapToGrid w:val="0"/>
              <w:jc w:val="center"/>
              <w:rPr>
                <w:rFonts w:ascii="標楷體" w:eastAsia="標楷體" w:hAnsi="標楷體"/>
                <w:sz w:val="28"/>
                <w:szCs w:val="28"/>
              </w:rPr>
            </w:pPr>
            <w:r>
              <w:rPr>
                <w:rFonts w:ascii="標楷體" w:eastAsia="標楷體" w:hAnsi="標楷體"/>
                <w:sz w:val="28"/>
                <w:szCs w:val="28"/>
              </w:rPr>
              <w:t>學校名稱</w:t>
            </w:r>
          </w:p>
          <w:p w14:paraId="5EFF2807" w14:textId="77777777" w:rsidR="004F3B08" w:rsidRDefault="00545EE4">
            <w:pPr>
              <w:snapToGrid w:val="0"/>
              <w:jc w:val="center"/>
              <w:rPr>
                <w:rFonts w:ascii="標楷體" w:eastAsia="標楷體" w:hAnsi="標楷體"/>
                <w:sz w:val="20"/>
                <w:szCs w:val="20"/>
              </w:rPr>
            </w:pPr>
            <w:r>
              <w:rPr>
                <w:rFonts w:ascii="標楷體" w:eastAsia="標楷體" w:hAnsi="標楷體"/>
                <w:sz w:val="20"/>
                <w:szCs w:val="20"/>
              </w:rPr>
              <w:t>（綜合制學校請註明）</w:t>
            </w:r>
          </w:p>
        </w:tc>
        <w:tc>
          <w:tcPr>
            <w:tcW w:w="7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883B" w14:textId="77777777" w:rsidR="004F3B08" w:rsidRDefault="004F3B08">
            <w:pPr>
              <w:snapToGrid w:val="0"/>
              <w:spacing w:before="180" w:after="180" w:line="240" w:lineRule="atLeast"/>
              <w:ind w:left="700" w:right="615" w:hanging="700"/>
              <w:rPr>
                <w:rFonts w:ascii="標楷體" w:eastAsia="標楷體" w:hAnsi="標楷體"/>
                <w:sz w:val="28"/>
                <w:szCs w:val="28"/>
              </w:rPr>
            </w:pPr>
          </w:p>
        </w:tc>
      </w:tr>
      <w:tr w:rsidR="004F3B08" w14:paraId="0B935867" w14:textId="77777777">
        <w:tblPrEx>
          <w:tblCellMar>
            <w:top w:w="0" w:type="dxa"/>
            <w:bottom w:w="0" w:type="dxa"/>
          </w:tblCellMar>
        </w:tblPrEx>
        <w:trPr>
          <w:trHeight w:val="567"/>
          <w:jc w:val="center"/>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3462C" w14:textId="77777777" w:rsidR="004F3B08" w:rsidRDefault="00545EE4">
            <w:pPr>
              <w:snapToGrid w:val="0"/>
              <w:spacing w:before="180" w:after="180" w:line="240" w:lineRule="atLeast"/>
              <w:jc w:val="center"/>
              <w:rPr>
                <w:rFonts w:ascii="標楷體" w:eastAsia="標楷體" w:hAnsi="標楷體"/>
                <w:sz w:val="28"/>
                <w:szCs w:val="28"/>
              </w:rPr>
            </w:pPr>
            <w:r>
              <w:rPr>
                <w:rFonts w:ascii="標楷體" w:eastAsia="標楷體" w:hAnsi="標楷體"/>
                <w:sz w:val="28"/>
                <w:szCs w:val="28"/>
              </w:rPr>
              <w:t>學生</w:t>
            </w:r>
            <w:r>
              <w:rPr>
                <w:rFonts w:ascii="標楷體" w:eastAsia="標楷體" w:hAnsi="標楷體"/>
                <w:sz w:val="28"/>
                <w:szCs w:val="28"/>
              </w:rPr>
              <w:t>1</w:t>
            </w:r>
            <w:r>
              <w:rPr>
                <w:rFonts w:ascii="標楷體" w:eastAsia="標楷體" w:hAnsi="標楷體"/>
                <w:sz w:val="28"/>
                <w:szCs w:val="28"/>
              </w:rPr>
              <w:t>姓名</w:t>
            </w:r>
          </w:p>
        </w:tc>
        <w:tc>
          <w:tcPr>
            <w:tcW w:w="4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956" w14:textId="77777777" w:rsidR="004F3B08" w:rsidRDefault="004F3B08">
            <w:pPr>
              <w:snapToGrid w:val="0"/>
              <w:spacing w:before="180" w:after="180" w:line="240" w:lineRule="atLeast"/>
              <w:ind w:right="1120"/>
              <w:jc w:val="center"/>
              <w:rPr>
                <w:rFonts w:ascii="標楷體" w:eastAsia="標楷體" w:hAnsi="標楷體"/>
                <w:sz w:val="28"/>
                <w:szCs w:val="28"/>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F830C" w14:textId="77777777" w:rsidR="004F3B08" w:rsidRDefault="00545EE4">
            <w:pPr>
              <w:snapToGrid w:val="0"/>
              <w:spacing w:before="180" w:after="180" w:line="240" w:lineRule="atLeast"/>
              <w:ind w:left="700" w:hanging="700"/>
              <w:rPr>
                <w:rFonts w:ascii="標楷體" w:eastAsia="標楷體" w:hAnsi="標楷體"/>
                <w:sz w:val="28"/>
                <w:szCs w:val="28"/>
              </w:rPr>
            </w:pPr>
            <w:r>
              <w:rPr>
                <w:rFonts w:ascii="標楷體" w:eastAsia="標楷體" w:hAnsi="標楷體"/>
                <w:sz w:val="28"/>
                <w:szCs w:val="28"/>
              </w:rPr>
              <w:t>班級：</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班</w:t>
            </w:r>
          </w:p>
        </w:tc>
      </w:tr>
      <w:tr w:rsidR="004F3B08" w14:paraId="3F1A2D48" w14:textId="77777777">
        <w:tblPrEx>
          <w:tblCellMar>
            <w:top w:w="0" w:type="dxa"/>
            <w:bottom w:w="0" w:type="dxa"/>
          </w:tblCellMar>
        </w:tblPrEx>
        <w:trPr>
          <w:trHeight w:val="567"/>
          <w:jc w:val="center"/>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31041" w14:textId="77777777" w:rsidR="004F3B08" w:rsidRDefault="00545EE4">
            <w:pPr>
              <w:snapToGrid w:val="0"/>
              <w:spacing w:before="180" w:after="180" w:line="240" w:lineRule="atLeast"/>
              <w:jc w:val="center"/>
              <w:rPr>
                <w:rFonts w:ascii="標楷體" w:eastAsia="標楷體" w:hAnsi="標楷體"/>
                <w:sz w:val="28"/>
                <w:szCs w:val="28"/>
              </w:rPr>
            </w:pPr>
            <w:r>
              <w:rPr>
                <w:rFonts w:ascii="標楷體" w:eastAsia="標楷體" w:hAnsi="標楷體"/>
                <w:sz w:val="28"/>
                <w:szCs w:val="28"/>
              </w:rPr>
              <w:t>學生</w:t>
            </w:r>
            <w:r>
              <w:rPr>
                <w:rFonts w:ascii="標楷體" w:eastAsia="標楷體" w:hAnsi="標楷體"/>
                <w:sz w:val="28"/>
                <w:szCs w:val="28"/>
              </w:rPr>
              <w:t>2</w:t>
            </w:r>
            <w:r>
              <w:rPr>
                <w:rFonts w:ascii="標楷體" w:eastAsia="標楷體" w:hAnsi="標楷體"/>
                <w:sz w:val="28"/>
                <w:szCs w:val="28"/>
              </w:rPr>
              <w:t>姓名</w:t>
            </w:r>
          </w:p>
        </w:tc>
        <w:tc>
          <w:tcPr>
            <w:tcW w:w="4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673B" w14:textId="77777777" w:rsidR="004F3B08" w:rsidRDefault="00545EE4">
            <w:pPr>
              <w:snapToGrid w:val="0"/>
              <w:spacing w:before="180" w:after="180" w:line="240" w:lineRule="atLeast"/>
              <w:ind w:right="1120"/>
              <w:rPr>
                <w:rFonts w:ascii="標楷體" w:eastAsia="標楷體" w:hAnsi="標楷體"/>
                <w:sz w:val="28"/>
                <w:szCs w:val="28"/>
              </w:rPr>
            </w:pPr>
            <w:r>
              <w:rPr>
                <w:rFonts w:ascii="標楷體" w:eastAsia="標楷體" w:hAnsi="標楷體"/>
                <w:sz w:val="28"/>
                <w:szCs w:val="28"/>
              </w:rPr>
              <w:t xml:space="preserve">       </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FF34" w14:textId="77777777" w:rsidR="004F3B08" w:rsidRDefault="00545EE4">
            <w:pPr>
              <w:snapToGrid w:val="0"/>
              <w:spacing w:before="180" w:after="180" w:line="240" w:lineRule="atLeast"/>
              <w:ind w:left="700" w:hanging="700"/>
              <w:rPr>
                <w:rFonts w:ascii="標楷體" w:eastAsia="標楷體" w:hAnsi="標楷體"/>
                <w:sz w:val="28"/>
                <w:szCs w:val="28"/>
              </w:rPr>
            </w:pPr>
            <w:r>
              <w:rPr>
                <w:rFonts w:ascii="標楷體" w:eastAsia="標楷體" w:hAnsi="標楷體"/>
                <w:sz w:val="28"/>
                <w:szCs w:val="28"/>
              </w:rPr>
              <w:t>班級：</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班</w:t>
            </w:r>
          </w:p>
        </w:tc>
      </w:tr>
      <w:tr w:rsidR="004F3B08" w14:paraId="70BC221C" w14:textId="77777777">
        <w:tblPrEx>
          <w:tblCellMar>
            <w:top w:w="0" w:type="dxa"/>
            <w:bottom w:w="0" w:type="dxa"/>
          </w:tblCellMar>
        </w:tblPrEx>
        <w:trPr>
          <w:trHeight w:val="567"/>
          <w:jc w:val="center"/>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7F041" w14:textId="77777777" w:rsidR="004F3B08" w:rsidRDefault="00545EE4">
            <w:pPr>
              <w:snapToGrid w:val="0"/>
              <w:spacing w:before="180" w:after="180" w:line="240" w:lineRule="atLeast"/>
              <w:jc w:val="center"/>
              <w:rPr>
                <w:rFonts w:ascii="標楷體" w:eastAsia="標楷體" w:hAnsi="標楷體"/>
                <w:sz w:val="28"/>
                <w:szCs w:val="28"/>
              </w:rPr>
            </w:pPr>
            <w:r>
              <w:rPr>
                <w:rFonts w:ascii="標楷體" w:eastAsia="標楷體" w:hAnsi="標楷體"/>
                <w:sz w:val="28"/>
                <w:szCs w:val="28"/>
              </w:rPr>
              <w:t>學生</w:t>
            </w:r>
            <w:r>
              <w:rPr>
                <w:rFonts w:ascii="標楷體" w:eastAsia="標楷體" w:hAnsi="標楷體"/>
                <w:sz w:val="28"/>
                <w:szCs w:val="28"/>
              </w:rPr>
              <w:t>3</w:t>
            </w:r>
            <w:r>
              <w:rPr>
                <w:rFonts w:ascii="標楷體" w:eastAsia="標楷體" w:hAnsi="標楷體"/>
                <w:sz w:val="28"/>
                <w:szCs w:val="28"/>
              </w:rPr>
              <w:t>姓名</w:t>
            </w:r>
          </w:p>
        </w:tc>
        <w:tc>
          <w:tcPr>
            <w:tcW w:w="4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8EA4B" w14:textId="77777777" w:rsidR="004F3B08" w:rsidRDefault="00545EE4">
            <w:pPr>
              <w:snapToGrid w:val="0"/>
              <w:spacing w:before="180" w:after="180" w:line="240" w:lineRule="atLeast"/>
              <w:ind w:right="1120"/>
              <w:rPr>
                <w:rFonts w:ascii="標楷體" w:eastAsia="標楷體" w:hAnsi="標楷體"/>
                <w:sz w:val="28"/>
                <w:szCs w:val="28"/>
              </w:rPr>
            </w:pPr>
            <w:r>
              <w:rPr>
                <w:rFonts w:ascii="標楷體" w:eastAsia="標楷體" w:hAnsi="標楷體"/>
                <w:sz w:val="28"/>
                <w:szCs w:val="28"/>
              </w:rPr>
              <w:t xml:space="preserve">      </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122AC" w14:textId="77777777" w:rsidR="004F3B08" w:rsidRDefault="00545EE4">
            <w:pPr>
              <w:snapToGrid w:val="0"/>
              <w:spacing w:before="180" w:after="180" w:line="240" w:lineRule="atLeast"/>
              <w:ind w:left="700" w:hanging="700"/>
              <w:rPr>
                <w:rFonts w:ascii="標楷體" w:eastAsia="標楷體" w:hAnsi="標楷體"/>
                <w:sz w:val="28"/>
                <w:szCs w:val="28"/>
              </w:rPr>
            </w:pPr>
            <w:r>
              <w:rPr>
                <w:rFonts w:ascii="標楷體" w:eastAsia="標楷體" w:hAnsi="標楷體"/>
                <w:sz w:val="28"/>
                <w:szCs w:val="28"/>
              </w:rPr>
              <w:t>班級：</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班</w:t>
            </w:r>
          </w:p>
        </w:tc>
      </w:tr>
      <w:tr w:rsidR="004F3B08" w14:paraId="4FAD069E" w14:textId="77777777">
        <w:tblPrEx>
          <w:tblCellMar>
            <w:top w:w="0" w:type="dxa"/>
            <w:bottom w:w="0" w:type="dxa"/>
          </w:tblCellMar>
        </w:tblPrEx>
        <w:trPr>
          <w:trHeight w:val="516"/>
          <w:jc w:val="center"/>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56F4C" w14:textId="77777777" w:rsidR="004F3B08" w:rsidRDefault="00545EE4">
            <w:pPr>
              <w:snapToGrid w:val="0"/>
              <w:spacing w:before="180" w:after="180" w:line="240" w:lineRule="atLeast"/>
              <w:jc w:val="center"/>
              <w:rPr>
                <w:rFonts w:ascii="標楷體" w:eastAsia="標楷體" w:hAnsi="標楷體"/>
                <w:sz w:val="28"/>
                <w:szCs w:val="28"/>
              </w:rPr>
            </w:pPr>
            <w:r>
              <w:rPr>
                <w:rFonts w:ascii="標楷體" w:eastAsia="標楷體" w:hAnsi="標楷體"/>
                <w:sz w:val="28"/>
                <w:szCs w:val="28"/>
              </w:rPr>
              <w:t>作品名稱</w:t>
            </w:r>
          </w:p>
        </w:tc>
        <w:tc>
          <w:tcPr>
            <w:tcW w:w="7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BC2CD" w14:textId="77777777" w:rsidR="004F3B08" w:rsidRDefault="004F3B08">
            <w:pPr>
              <w:snapToGrid w:val="0"/>
              <w:spacing w:before="180" w:after="180" w:line="240" w:lineRule="atLeast"/>
              <w:ind w:left="700" w:right="615" w:hanging="700"/>
              <w:rPr>
                <w:rFonts w:ascii="標楷體" w:eastAsia="標楷體" w:hAnsi="標楷體"/>
                <w:sz w:val="28"/>
                <w:szCs w:val="28"/>
              </w:rPr>
            </w:pPr>
          </w:p>
        </w:tc>
      </w:tr>
      <w:tr w:rsidR="004F3B08" w14:paraId="017529C2" w14:textId="77777777">
        <w:tblPrEx>
          <w:tblCellMar>
            <w:top w:w="0" w:type="dxa"/>
            <w:bottom w:w="0" w:type="dxa"/>
          </w:tblCellMar>
        </w:tblPrEx>
        <w:trPr>
          <w:trHeight w:val="532"/>
          <w:jc w:val="center"/>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3B490" w14:textId="77777777" w:rsidR="004F3B08" w:rsidRDefault="00545EE4">
            <w:pPr>
              <w:snapToGrid w:val="0"/>
              <w:spacing w:before="180" w:after="180" w:line="240" w:lineRule="atLeast"/>
              <w:jc w:val="center"/>
            </w:pPr>
            <w:r>
              <w:rPr>
                <w:rFonts w:ascii="標楷體" w:eastAsia="標楷體" w:hAnsi="標楷體"/>
                <w:sz w:val="28"/>
                <w:szCs w:val="28"/>
              </w:rPr>
              <w:t>組別</w:t>
            </w:r>
            <w:r>
              <w:rPr>
                <w:rFonts w:ascii="標楷體" w:eastAsia="標楷體" w:hAnsi="標楷體"/>
                <w:sz w:val="20"/>
                <w:szCs w:val="20"/>
              </w:rPr>
              <w:t>（請勾選）</w:t>
            </w:r>
          </w:p>
        </w:tc>
        <w:tc>
          <w:tcPr>
            <w:tcW w:w="7751"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992D7FF" w14:textId="77777777" w:rsidR="004F3B08" w:rsidRDefault="00545EE4">
            <w:pPr>
              <w:snapToGrid w:val="0"/>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國小中年級組</w:t>
            </w:r>
            <w:r>
              <w:rPr>
                <w:rFonts w:ascii="標楷體" w:eastAsia="標楷體" w:hAnsi="標楷體"/>
                <w:sz w:val="28"/>
                <w:szCs w:val="28"/>
              </w:rPr>
              <w:t xml:space="preserve">  □</w:t>
            </w:r>
            <w:r>
              <w:rPr>
                <w:rFonts w:ascii="標楷體" w:eastAsia="標楷體" w:hAnsi="標楷體"/>
                <w:sz w:val="28"/>
                <w:szCs w:val="28"/>
              </w:rPr>
              <w:t>國小高年級組</w:t>
            </w:r>
            <w:r>
              <w:rPr>
                <w:rFonts w:ascii="標楷體" w:eastAsia="標楷體" w:hAnsi="標楷體"/>
                <w:sz w:val="28"/>
                <w:szCs w:val="28"/>
              </w:rPr>
              <w:t xml:space="preserve">  □</w:t>
            </w:r>
            <w:r>
              <w:rPr>
                <w:rFonts w:ascii="標楷體" w:eastAsia="標楷體" w:hAnsi="標楷體"/>
                <w:sz w:val="28"/>
                <w:szCs w:val="28"/>
              </w:rPr>
              <w:t>國中組</w:t>
            </w:r>
            <w:r>
              <w:rPr>
                <w:rFonts w:ascii="標楷體" w:eastAsia="標楷體" w:hAnsi="標楷體"/>
                <w:sz w:val="28"/>
                <w:szCs w:val="28"/>
              </w:rPr>
              <w:t xml:space="preserve">  □</w:t>
            </w:r>
            <w:proofErr w:type="gramStart"/>
            <w:r>
              <w:rPr>
                <w:rFonts w:ascii="標楷體" w:eastAsia="標楷體" w:hAnsi="標楷體"/>
                <w:sz w:val="28"/>
                <w:szCs w:val="28"/>
              </w:rPr>
              <w:t>高中職組</w:t>
            </w:r>
            <w:proofErr w:type="gramEnd"/>
          </w:p>
        </w:tc>
      </w:tr>
      <w:tr w:rsidR="004F3B08" w14:paraId="29213BD3" w14:textId="77777777">
        <w:tblPrEx>
          <w:tblCellMar>
            <w:top w:w="0" w:type="dxa"/>
            <w:bottom w:w="0" w:type="dxa"/>
          </w:tblCellMar>
        </w:tblPrEx>
        <w:trPr>
          <w:trHeight w:val="737"/>
          <w:jc w:val="center"/>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F9BF8" w14:textId="77777777" w:rsidR="004F3B08" w:rsidRDefault="00545EE4">
            <w:pPr>
              <w:snapToGrid w:val="0"/>
              <w:spacing w:line="240" w:lineRule="atLeast"/>
              <w:jc w:val="center"/>
              <w:rPr>
                <w:rFonts w:ascii="標楷體" w:eastAsia="標楷體" w:hAnsi="標楷體"/>
                <w:sz w:val="28"/>
                <w:szCs w:val="28"/>
              </w:rPr>
            </w:pPr>
            <w:r>
              <w:rPr>
                <w:rFonts w:ascii="標楷體" w:eastAsia="標楷體" w:hAnsi="標楷體"/>
                <w:sz w:val="28"/>
                <w:szCs w:val="28"/>
              </w:rPr>
              <w:t>主題</w:t>
            </w:r>
          </w:p>
        </w:tc>
        <w:tc>
          <w:tcPr>
            <w:tcW w:w="7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F3E2D" w14:textId="77777777" w:rsidR="004F3B08" w:rsidRDefault="00545EE4">
            <w:pPr>
              <w:snapToGrid w:val="0"/>
              <w:spacing w:line="2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韌性防災</w:t>
            </w:r>
            <w:r>
              <w:rPr>
                <w:rFonts w:ascii="標楷體" w:eastAsia="標楷體" w:hAnsi="標楷體"/>
                <w:sz w:val="28"/>
                <w:szCs w:val="28"/>
              </w:rPr>
              <w:t xml:space="preserve">   □</w:t>
            </w:r>
            <w:r>
              <w:rPr>
                <w:rFonts w:ascii="標楷體" w:eastAsia="標楷體" w:hAnsi="標楷體"/>
                <w:sz w:val="28"/>
                <w:szCs w:val="28"/>
              </w:rPr>
              <w:t>永續發展</w:t>
            </w:r>
          </w:p>
        </w:tc>
      </w:tr>
      <w:tr w:rsidR="004F3B08" w14:paraId="559449AD" w14:textId="77777777">
        <w:tblPrEx>
          <w:tblCellMar>
            <w:top w:w="0" w:type="dxa"/>
            <w:bottom w:w="0" w:type="dxa"/>
          </w:tblCellMar>
        </w:tblPrEx>
        <w:trPr>
          <w:trHeight w:val="737"/>
          <w:jc w:val="center"/>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0C5FF" w14:textId="77777777" w:rsidR="004F3B08" w:rsidRDefault="00545EE4">
            <w:pPr>
              <w:snapToGrid w:val="0"/>
              <w:spacing w:line="240" w:lineRule="atLeast"/>
              <w:jc w:val="center"/>
              <w:rPr>
                <w:rFonts w:ascii="標楷體" w:eastAsia="標楷體" w:hAnsi="標楷體"/>
                <w:sz w:val="28"/>
                <w:szCs w:val="28"/>
              </w:rPr>
            </w:pPr>
            <w:r>
              <w:rPr>
                <w:rFonts w:ascii="標楷體" w:eastAsia="標楷體" w:hAnsi="標楷體"/>
                <w:sz w:val="28"/>
                <w:szCs w:val="28"/>
              </w:rPr>
              <w:t>指導老師姓名</w:t>
            </w:r>
          </w:p>
          <w:p w14:paraId="67B8B840" w14:textId="77777777" w:rsidR="004F3B08" w:rsidRDefault="00545EE4">
            <w:pPr>
              <w:snapToGrid w:val="0"/>
              <w:spacing w:line="240" w:lineRule="atLeast"/>
              <w:jc w:val="center"/>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限</w:t>
            </w:r>
            <w:r>
              <w:rPr>
                <w:rFonts w:ascii="標楷體" w:eastAsia="標楷體" w:hAnsi="標楷體"/>
                <w:sz w:val="20"/>
                <w:szCs w:val="20"/>
              </w:rPr>
              <w:t>1</w:t>
            </w:r>
            <w:r>
              <w:rPr>
                <w:rFonts w:ascii="標楷體" w:eastAsia="標楷體" w:hAnsi="標楷體"/>
                <w:sz w:val="20"/>
                <w:szCs w:val="20"/>
              </w:rPr>
              <w:t>名</w:t>
            </w:r>
            <w:r>
              <w:rPr>
                <w:rFonts w:ascii="標楷體" w:eastAsia="標楷體" w:hAnsi="標楷體"/>
                <w:sz w:val="20"/>
                <w:szCs w:val="20"/>
              </w:rPr>
              <w:t>)</w:t>
            </w:r>
          </w:p>
        </w:tc>
        <w:tc>
          <w:tcPr>
            <w:tcW w:w="3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16FC1" w14:textId="77777777" w:rsidR="004F3B08" w:rsidRDefault="004F3B08">
            <w:pPr>
              <w:snapToGrid w:val="0"/>
              <w:spacing w:before="180" w:after="180" w:line="240" w:lineRule="atLeast"/>
              <w:rPr>
                <w:rFonts w:ascii="標楷體" w:eastAsia="標楷體" w:hAnsi="標楷體"/>
                <w:sz w:val="28"/>
                <w:szCs w:val="28"/>
              </w:rPr>
            </w:pPr>
          </w:p>
        </w:tc>
        <w:tc>
          <w:tcPr>
            <w:tcW w:w="39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9064B" w14:textId="77777777" w:rsidR="004F3B08" w:rsidRDefault="00545EE4">
            <w:pPr>
              <w:snapToGrid w:val="0"/>
              <w:spacing w:line="240" w:lineRule="atLeast"/>
            </w:pPr>
            <w:r>
              <w:rPr>
                <w:rFonts w:ascii="標楷體" w:eastAsia="標楷體" w:hAnsi="標楷體"/>
                <w:sz w:val="28"/>
                <w:szCs w:val="28"/>
              </w:rPr>
              <w:t>電話：</w:t>
            </w:r>
            <w:r>
              <w:rPr>
                <w:rFonts w:ascii="標楷體" w:eastAsia="標楷體" w:hAnsi="標楷體"/>
                <w:sz w:val="20"/>
                <w:szCs w:val="20"/>
                <w:shd w:val="clear" w:color="auto" w:fill="FFFFFF"/>
              </w:rPr>
              <w:t>（請註明學校分機）</w:t>
            </w:r>
          </w:p>
          <w:p w14:paraId="43635A84" w14:textId="77777777" w:rsidR="004F3B08" w:rsidRDefault="004F3B08">
            <w:pPr>
              <w:snapToGrid w:val="0"/>
              <w:spacing w:line="240" w:lineRule="atLeast"/>
              <w:rPr>
                <w:rFonts w:ascii="標楷體" w:eastAsia="標楷體" w:hAnsi="標楷體"/>
                <w:sz w:val="28"/>
                <w:szCs w:val="28"/>
              </w:rPr>
            </w:pPr>
          </w:p>
        </w:tc>
      </w:tr>
      <w:tr w:rsidR="004F3B08" w14:paraId="3A9C2B31" w14:textId="77777777">
        <w:tblPrEx>
          <w:tblCellMar>
            <w:top w:w="0" w:type="dxa"/>
            <w:bottom w:w="0" w:type="dxa"/>
          </w:tblCellMar>
        </w:tblPrEx>
        <w:trPr>
          <w:trHeight w:val="2443"/>
          <w:jc w:val="center"/>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B55E1" w14:textId="77777777" w:rsidR="004F3B08" w:rsidRDefault="00545EE4">
            <w:pPr>
              <w:snapToGrid w:val="0"/>
              <w:spacing w:line="240" w:lineRule="atLeast"/>
              <w:jc w:val="both"/>
            </w:pPr>
            <w:r>
              <w:rPr>
                <w:rFonts w:ascii="標楷體" w:eastAsia="標楷體" w:hAnsi="標楷體"/>
                <w:sz w:val="28"/>
                <w:szCs w:val="28"/>
              </w:rPr>
              <w:t>內容設計理念及涵義說明</w:t>
            </w:r>
            <w:r>
              <w:rPr>
                <w:rFonts w:ascii="標楷體" w:eastAsia="標楷體" w:hAnsi="標楷體"/>
                <w:szCs w:val="24"/>
              </w:rPr>
              <w:t>（</w:t>
            </w:r>
            <w:r>
              <w:rPr>
                <w:rFonts w:ascii="標楷體" w:eastAsia="標楷體" w:hAnsi="標楷體"/>
                <w:szCs w:val="24"/>
              </w:rPr>
              <w:t>300</w:t>
            </w:r>
            <w:r>
              <w:rPr>
                <w:rFonts w:ascii="標楷體" w:eastAsia="標楷體" w:hAnsi="標楷體"/>
                <w:szCs w:val="24"/>
              </w:rPr>
              <w:t>字為限、標楷體、字體</w:t>
            </w:r>
            <w:r>
              <w:rPr>
                <w:rFonts w:ascii="標楷體" w:eastAsia="標楷體" w:hAnsi="標楷體"/>
                <w:szCs w:val="24"/>
              </w:rPr>
              <w:t>12</w:t>
            </w:r>
            <w:r>
              <w:rPr>
                <w:rFonts w:ascii="標楷體" w:eastAsia="標楷體" w:hAnsi="標楷體"/>
                <w:szCs w:val="24"/>
              </w:rPr>
              <w:t>級）</w:t>
            </w:r>
          </w:p>
        </w:tc>
        <w:tc>
          <w:tcPr>
            <w:tcW w:w="7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A5F05" w14:textId="77777777" w:rsidR="004F3B08" w:rsidRDefault="004F3B08"/>
        </w:tc>
      </w:tr>
      <w:tr w:rsidR="004F3B08" w14:paraId="56435391" w14:textId="77777777">
        <w:tblPrEx>
          <w:tblCellMar>
            <w:top w:w="0" w:type="dxa"/>
            <w:bottom w:w="0" w:type="dxa"/>
          </w:tblCellMar>
        </w:tblPrEx>
        <w:trPr>
          <w:trHeight w:val="455"/>
          <w:jc w:val="center"/>
        </w:trPr>
        <w:tc>
          <w:tcPr>
            <w:tcW w:w="10323"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1431D19E" w14:textId="77777777" w:rsidR="004F3B08" w:rsidRDefault="00545EE4">
            <w:pPr>
              <w:snapToGrid w:val="0"/>
              <w:spacing w:line="240" w:lineRule="atLeast"/>
              <w:ind w:left="1" w:right="960" w:firstLine="1112"/>
              <w:jc w:val="center"/>
              <w:rPr>
                <w:rFonts w:ascii="標楷體" w:eastAsia="標楷體" w:hAnsi="標楷體"/>
                <w:b/>
                <w:sz w:val="28"/>
                <w:szCs w:val="28"/>
              </w:rPr>
            </w:pPr>
            <w:r>
              <w:rPr>
                <w:rFonts w:ascii="標楷體" w:eastAsia="標楷體" w:hAnsi="標楷體"/>
                <w:b/>
                <w:sz w:val="28"/>
                <w:szCs w:val="28"/>
              </w:rPr>
              <w:t>智慧財產授權同意書</w:t>
            </w:r>
          </w:p>
        </w:tc>
      </w:tr>
      <w:tr w:rsidR="004F3B08" w14:paraId="358F1136" w14:textId="77777777">
        <w:tblPrEx>
          <w:tblCellMar>
            <w:top w:w="0" w:type="dxa"/>
            <w:bottom w:w="0" w:type="dxa"/>
          </w:tblCellMar>
        </w:tblPrEx>
        <w:trPr>
          <w:trHeight w:val="3379"/>
          <w:jc w:val="center"/>
        </w:trPr>
        <w:tc>
          <w:tcPr>
            <w:tcW w:w="10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9D237" w14:textId="77777777" w:rsidR="004F3B08" w:rsidRDefault="00545EE4">
            <w:pPr>
              <w:snapToGrid w:val="0"/>
              <w:spacing w:line="240" w:lineRule="atLeast"/>
              <w:ind w:right="-64" w:firstLine="445"/>
              <w:jc w:val="both"/>
              <w:rPr>
                <w:rFonts w:ascii="標楷體" w:eastAsia="標楷體" w:hAnsi="標楷體"/>
                <w:sz w:val="28"/>
                <w:szCs w:val="28"/>
              </w:rPr>
            </w:pPr>
            <w:r>
              <w:rPr>
                <w:rFonts w:ascii="標楷體" w:eastAsia="標楷體" w:hAnsi="標楷體"/>
                <w:sz w:val="28"/>
                <w:szCs w:val="28"/>
              </w:rPr>
              <w:t>保證參賽作品確係本人之原創作品，如發生仿冒之情事者，願負起全法律責任。授權人或法定代理人同意參選作品如得獎後之著作財產權讓與臺北市政府教育局所有，臺北市政府教育局得安排於所屬刊物、網站、光碟或其他媒體等發表，</w:t>
            </w:r>
            <w:proofErr w:type="gramStart"/>
            <w:r>
              <w:rPr>
                <w:rFonts w:ascii="標楷體" w:eastAsia="標楷體" w:hAnsi="標楷體"/>
                <w:sz w:val="28"/>
                <w:szCs w:val="28"/>
              </w:rPr>
              <w:t>不另致</w:t>
            </w:r>
            <w:proofErr w:type="gramEnd"/>
            <w:r>
              <w:rPr>
                <w:rFonts w:ascii="標楷體" w:eastAsia="標楷體" w:hAnsi="標楷體"/>
                <w:sz w:val="28"/>
                <w:szCs w:val="28"/>
              </w:rPr>
              <w:t>酬。</w:t>
            </w:r>
          </w:p>
          <w:p w14:paraId="78328170" w14:textId="77777777" w:rsidR="004F3B08" w:rsidRDefault="00545EE4">
            <w:pPr>
              <w:snapToGrid w:val="0"/>
              <w:spacing w:line="240" w:lineRule="atLeast"/>
              <w:ind w:right="96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此致</w:t>
            </w:r>
          </w:p>
          <w:p w14:paraId="449C9076" w14:textId="77777777" w:rsidR="004F3B08" w:rsidRDefault="00545EE4">
            <w:pPr>
              <w:snapToGrid w:val="0"/>
              <w:spacing w:line="240" w:lineRule="atLeast"/>
              <w:ind w:right="96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臺北市政府教育局</w:t>
            </w:r>
            <w:r>
              <w:rPr>
                <w:rFonts w:ascii="標楷體" w:eastAsia="標楷體" w:hAnsi="標楷體"/>
                <w:sz w:val="28"/>
                <w:szCs w:val="28"/>
              </w:rPr>
              <w:t xml:space="preserve"> </w:t>
            </w:r>
            <w:r>
              <w:rPr>
                <w:rFonts w:ascii="標楷體" w:eastAsia="標楷體" w:hAnsi="標楷體"/>
                <w:sz w:val="28"/>
                <w:szCs w:val="28"/>
              </w:rPr>
              <w:t xml:space="preserve">                                                    </w:t>
            </w:r>
          </w:p>
          <w:p w14:paraId="455ED290" w14:textId="77777777" w:rsidR="004F3B08" w:rsidRDefault="00545EE4">
            <w:pPr>
              <w:pStyle w:val="af1"/>
              <w:snapToGrid w:val="0"/>
              <w:spacing w:line="360" w:lineRule="auto"/>
              <w:jc w:val="right"/>
            </w:pPr>
            <w:r>
              <w:rPr>
                <w:rFonts w:ascii="標楷體" w:eastAsia="標楷體" w:hAnsi="標楷體"/>
                <w:sz w:val="28"/>
                <w:szCs w:val="28"/>
              </w:rPr>
              <w:t>法定代理人：</w:t>
            </w:r>
            <w:r>
              <w:rPr>
                <w:rFonts w:ascii="標楷體" w:eastAsia="標楷體" w:hAnsi="標楷體"/>
                <w:sz w:val="28"/>
                <w:szCs w:val="28"/>
                <w:u w:val="single"/>
              </w:rPr>
              <w:t xml:space="preserve">            </w:t>
            </w:r>
            <w:r>
              <w:rPr>
                <w:rFonts w:ascii="標楷體" w:eastAsia="標楷體" w:hAnsi="標楷體"/>
                <w:sz w:val="28"/>
                <w:szCs w:val="28"/>
              </w:rPr>
              <w:t xml:space="preserve"> </w:t>
            </w:r>
            <w:r>
              <w:rPr>
                <w:rFonts w:ascii="標楷體" w:eastAsia="標楷體" w:hAnsi="標楷體"/>
                <w:sz w:val="28"/>
                <w:szCs w:val="28"/>
              </w:rPr>
              <w:t>（簽名）學生</w:t>
            </w: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u w:val="single"/>
              </w:rPr>
              <w:t xml:space="preserve">            </w:t>
            </w:r>
            <w:r>
              <w:rPr>
                <w:rFonts w:ascii="標楷體" w:eastAsia="標楷體" w:hAnsi="標楷體"/>
                <w:sz w:val="28"/>
                <w:szCs w:val="28"/>
              </w:rPr>
              <w:t>（簽名）</w:t>
            </w:r>
          </w:p>
          <w:p w14:paraId="61C0B407" w14:textId="77777777" w:rsidR="004F3B08" w:rsidRDefault="00545EE4">
            <w:pPr>
              <w:pStyle w:val="af1"/>
              <w:snapToGrid w:val="0"/>
              <w:spacing w:line="360" w:lineRule="auto"/>
            </w:pPr>
            <w:r>
              <w:rPr>
                <w:rFonts w:ascii="標楷體" w:eastAsia="標楷體" w:hAnsi="標楷體"/>
                <w:sz w:val="28"/>
                <w:szCs w:val="28"/>
              </w:rPr>
              <w:t xml:space="preserve">            </w:t>
            </w:r>
            <w:r>
              <w:rPr>
                <w:rFonts w:ascii="標楷體" w:eastAsia="標楷體" w:hAnsi="標楷體"/>
                <w:sz w:val="28"/>
                <w:szCs w:val="28"/>
              </w:rPr>
              <w:t>法定代理人：</w:t>
            </w:r>
            <w:r>
              <w:rPr>
                <w:rFonts w:ascii="標楷體" w:eastAsia="標楷體" w:hAnsi="標楷體"/>
                <w:sz w:val="28"/>
                <w:szCs w:val="28"/>
                <w:u w:val="single"/>
              </w:rPr>
              <w:t xml:space="preserve">            </w:t>
            </w:r>
            <w:r>
              <w:rPr>
                <w:rFonts w:ascii="標楷體" w:eastAsia="標楷體" w:hAnsi="標楷體"/>
                <w:sz w:val="28"/>
                <w:szCs w:val="28"/>
              </w:rPr>
              <w:t xml:space="preserve"> </w:t>
            </w:r>
            <w:r>
              <w:rPr>
                <w:rFonts w:ascii="標楷體" w:eastAsia="標楷體" w:hAnsi="標楷體"/>
                <w:sz w:val="28"/>
                <w:szCs w:val="28"/>
              </w:rPr>
              <w:t>（簽名）學生</w:t>
            </w:r>
            <w:r>
              <w:rPr>
                <w:rFonts w:ascii="標楷體" w:eastAsia="標楷體" w:hAnsi="標楷體"/>
                <w:sz w:val="28"/>
                <w:szCs w:val="28"/>
              </w:rPr>
              <w:t>2</w:t>
            </w:r>
            <w:r>
              <w:rPr>
                <w:rFonts w:ascii="標楷體" w:eastAsia="標楷體" w:hAnsi="標楷體"/>
                <w:sz w:val="28"/>
                <w:szCs w:val="28"/>
              </w:rPr>
              <w:t>：</w:t>
            </w:r>
            <w:r>
              <w:rPr>
                <w:rFonts w:ascii="標楷體" w:eastAsia="標楷體" w:hAnsi="標楷體"/>
                <w:sz w:val="28"/>
                <w:szCs w:val="28"/>
                <w:u w:val="single"/>
              </w:rPr>
              <w:t xml:space="preserve">            </w:t>
            </w:r>
            <w:r>
              <w:rPr>
                <w:rFonts w:ascii="標楷體" w:eastAsia="標楷體" w:hAnsi="標楷體"/>
                <w:sz w:val="28"/>
                <w:szCs w:val="28"/>
              </w:rPr>
              <w:t>（簽名）</w:t>
            </w:r>
          </w:p>
          <w:p w14:paraId="38C768F4" w14:textId="77777777" w:rsidR="004F3B08" w:rsidRDefault="00545EE4">
            <w:pPr>
              <w:pStyle w:val="af1"/>
              <w:snapToGrid w:val="0"/>
              <w:spacing w:line="360" w:lineRule="auto"/>
              <w:jc w:val="right"/>
            </w:pPr>
            <w:r>
              <w:rPr>
                <w:rFonts w:ascii="標楷體" w:eastAsia="標楷體" w:hAnsi="標楷體"/>
                <w:sz w:val="28"/>
                <w:szCs w:val="28"/>
              </w:rPr>
              <w:t>法定代理人：</w:t>
            </w:r>
            <w:r>
              <w:rPr>
                <w:rFonts w:ascii="標楷體" w:eastAsia="標楷體" w:hAnsi="標楷體"/>
                <w:sz w:val="28"/>
                <w:szCs w:val="28"/>
                <w:u w:val="single"/>
              </w:rPr>
              <w:t xml:space="preserve">            </w:t>
            </w:r>
            <w:r>
              <w:rPr>
                <w:rFonts w:ascii="標楷體" w:eastAsia="標楷體" w:hAnsi="標楷體"/>
                <w:sz w:val="28"/>
                <w:szCs w:val="28"/>
              </w:rPr>
              <w:t xml:space="preserve"> </w:t>
            </w:r>
            <w:r>
              <w:rPr>
                <w:rFonts w:ascii="標楷體" w:eastAsia="標楷體" w:hAnsi="標楷體"/>
                <w:sz w:val="28"/>
                <w:szCs w:val="28"/>
              </w:rPr>
              <w:t>（簽名）學生</w:t>
            </w:r>
            <w:r>
              <w:rPr>
                <w:rFonts w:ascii="標楷體" w:eastAsia="標楷體" w:hAnsi="標楷體"/>
                <w:sz w:val="28"/>
                <w:szCs w:val="28"/>
              </w:rPr>
              <w:t>3</w:t>
            </w:r>
            <w:r>
              <w:rPr>
                <w:rFonts w:ascii="標楷體" w:eastAsia="標楷體" w:hAnsi="標楷體"/>
                <w:sz w:val="28"/>
                <w:szCs w:val="28"/>
              </w:rPr>
              <w:t>：</w:t>
            </w:r>
            <w:r>
              <w:rPr>
                <w:rFonts w:ascii="標楷體" w:eastAsia="標楷體" w:hAnsi="標楷體"/>
                <w:sz w:val="28"/>
                <w:szCs w:val="28"/>
                <w:u w:val="single"/>
              </w:rPr>
              <w:t xml:space="preserve">            </w:t>
            </w:r>
            <w:r>
              <w:rPr>
                <w:rFonts w:ascii="標楷體" w:eastAsia="標楷體" w:hAnsi="標楷體"/>
                <w:sz w:val="28"/>
                <w:szCs w:val="28"/>
              </w:rPr>
              <w:t>（簽名）</w:t>
            </w:r>
          </w:p>
          <w:p w14:paraId="55122E82" w14:textId="77777777" w:rsidR="004F3B08" w:rsidRDefault="00545EE4">
            <w:pPr>
              <w:pStyle w:val="af1"/>
              <w:jc w:val="center"/>
              <w:rPr>
                <w:rFonts w:ascii="標楷體" w:eastAsia="標楷體" w:hAnsi="標楷體"/>
                <w:sz w:val="28"/>
                <w:szCs w:val="28"/>
              </w:rPr>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115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r>
    </w:tbl>
    <w:p w14:paraId="4C94123E" w14:textId="77777777" w:rsidR="004F3B08" w:rsidRDefault="00545EE4">
      <w:pPr>
        <w:pStyle w:val="af1"/>
        <w:jc w:val="both"/>
      </w:pPr>
      <w:r>
        <w:rPr>
          <w:rFonts w:ascii="標楷體" w:eastAsia="標楷體" w:hAnsi="標楷體"/>
          <w:sz w:val="28"/>
          <w:szCs w:val="28"/>
        </w:rPr>
        <w:t>承辦人：</w:t>
      </w:r>
      <w:r>
        <w:rPr>
          <w:rFonts w:ascii="標楷體" w:eastAsia="標楷體" w:hAnsi="標楷體"/>
          <w:sz w:val="28"/>
          <w:szCs w:val="28"/>
        </w:rPr>
        <w:t xml:space="preserve">                  </w:t>
      </w:r>
      <w:r>
        <w:rPr>
          <w:rFonts w:ascii="標楷體" w:eastAsia="標楷體" w:hAnsi="標楷體"/>
          <w:sz w:val="28"/>
          <w:szCs w:val="28"/>
        </w:rPr>
        <w:t>主任：</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校長：</w:t>
      </w:r>
    </w:p>
    <w:sectPr w:rsidR="004F3B08">
      <w:footerReference w:type="default" r:id="rId8"/>
      <w:pgSz w:w="11906" w:h="16838"/>
      <w:pgMar w:top="1134" w:right="1134" w:bottom="1134" w:left="1134" w:header="720" w:footer="567" w:gutter="0"/>
      <w:cols w:space="720"/>
      <w:docGrid w:type="lines" w:linePitch="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0496A" w14:textId="77777777" w:rsidR="00545EE4" w:rsidRDefault="00545EE4">
      <w:r>
        <w:separator/>
      </w:r>
    </w:p>
  </w:endnote>
  <w:endnote w:type="continuationSeparator" w:id="0">
    <w:p w14:paraId="03A2C113" w14:textId="77777777" w:rsidR="00545EE4" w:rsidRDefault="005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3Font_0">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128B" w14:textId="77777777" w:rsidR="009B0878" w:rsidRDefault="00545EE4">
    <w:pPr>
      <w:pStyle w:val="a6"/>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EE59C" w14:textId="77777777" w:rsidR="00545EE4" w:rsidRDefault="00545EE4">
      <w:r>
        <w:rPr>
          <w:color w:val="000000"/>
        </w:rPr>
        <w:separator/>
      </w:r>
    </w:p>
  </w:footnote>
  <w:footnote w:type="continuationSeparator" w:id="0">
    <w:p w14:paraId="1D3527AD" w14:textId="77777777" w:rsidR="00545EE4" w:rsidRDefault="00545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7996"/>
    <w:multiLevelType w:val="multilevel"/>
    <w:tmpl w:val="98848958"/>
    <w:lvl w:ilvl="0">
      <w:start w:val="1"/>
      <w:numFmt w:val="taiwaneseCountingThousand"/>
      <w:lvlText w:val="%1、"/>
      <w:lvlJc w:val="left"/>
      <w:pPr>
        <w:ind w:left="1004" w:hanging="72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 w15:restartNumberingAfterBreak="0">
    <w:nsid w:val="10F00BBB"/>
    <w:multiLevelType w:val="multilevel"/>
    <w:tmpl w:val="71C4ECBE"/>
    <w:lvl w:ilvl="0">
      <w:start w:val="1"/>
      <w:numFmt w:val="decimal"/>
      <w:lvlText w:val="%1."/>
      <w:lvlJc w:val="left"/>
      <w:pPr>
        <w:ind w:left="1754" w:hanging="480"/>
      </w:pPr>
      <w:rPr>
        <w:rFonts w:ascii="標楷體" w:eastAsia="標楷體" w:hAnsi="標楷體" w:cs="細明體_HKSCS"/>
        <w:b w:val="0"/>
        <w:bCs w:val="0"/>
        <w:i w:val="0"/>
        <w:iCs w:val="0"/>
        <w:spacing w:val="0"/>
        <w:w w:val="99"/>
        <w:sz w:val="28"/>
        <w:szCs w:val="32"/>
      </w:rPr>
    </w:lvl>
    <w:lvl w:ilvl="1">
      <w:start w:val="1"/>
      <w:numFmt w:val="ideographTraditional"/>
      <w:lvlText w:val="%2、"/>
      <w:lvlJc w:val="left"/>
      <w:pPr>
        <w:ind w:left="2234" w:hanging="480"/>
      </w:pPr>
    </w:lvl>
    <w:lvl w:ilvl="2">
      <w:start w:val="1"/>
      <w:numFmt w:val="lowerRoman"/>
      <w:lvlText w:val="%3."/>
      <w:lvlJc w:val="right"/>
      <w:pPr>
        <w:ind w:left="2714" w:hanging="480"/>
      </w:pPr>
    </w:lvl>
    <w:lvl w:ilvl="3">
      <w:start w:val="1"/>
      <w:numFmt w:val="decimal"/>
      <w:lvlText w:val="%4."/>
      <w:lvlJc w:val="left"/>
      <w:pPr>
        <w:ind w:left="3194" w:hanging="480"/>
      </w:pPr>
    </w:lvl>
    <w:lvl w:ilvl="4">
      <w:start w:val="1"/>
      <w:numFmt w:val="ideographTraditional"/>
      <w:lvlText w:val="%5、"/>
      <w:lvlJc w:val="left"/>
      <w:pPr>
        <w:ind w:left="3674" w:hanging="480"/>
      </w:pPr>
    </w:lvl>
    <w:lvl w:ilvl="5">
      <w:start w:val="1"/>
      <w:numFmt w:val="lowerRoman"/>
      <w:lvlText w:val="%6."/>
      <w:lvlJc w:val="right"/>
      <w:pPr>
        <w:ind w:left="4154" w:hanging="480"/>
      </w:pPr>
    </w:lvl>
    <w:lvl w:ilvl="6">
      <w:start w:val="1"/>
      <w:numFmt w:val="decimal"/>
      <w:lvlText w:val="%7."/>
      <w:lvlJc w:val="left"/>
      <w:pPr>
        <w:ind w:left="4634" w:hanging="480"/>
      </w:pPr>
    </w:lvl>
    <w:lvl w:ilvl="7">
      <w:start w:val="1"/>
      <w:numFmt w:val="ideographTraditional"/>
      <w:lvlText w:val="%8、"/>
      <w:lvlJc w:val="left"/>
      <w:pPr>
        <w:ind w:left="5114" w:hanging="480"/>
      </w:pPr>
    </w:lvl>
    <w:lvl w:ilvl="8">
      <w:start w:val="1"/>
      <w:numFmt w:val="lowerRoman"/>
      <w:lvlText w:val="%9."/>
      <w:lvlJc w:val="right"/>
      <w:pPr>
        <w:ind w:left="5594" w:hanging="480"/>
      </w:pPr>
    </w:lvl>
  </w:abstractNum>
  <w:abstractNum w:abstractNumId="2" w15:restartNumberingAfterBreak="0">
    <w:nsid w:val="155B0420"/>
    <w:multiLevelType w:val="multilevel"/>
    <w:tmpl w:val="D18676E0"/>
    <w:lvl w:ilvl="0">
      <w:start w:val="1"/>
      <w:numFmt w:val="taiwaneseCountingThousand"/>
      <w:lvlText w:val="%1、"/>
      <w:lvlJc w:val="left"/>
      <w:pPr>
        <w:ind w:left="1004" w:hanging="72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 w15:restartNumberingAfterBreak="0">
    <w:nsid w:val="2536362D"/>
    <w:multiLevelType w:val="multilevel"/>
    <w:tmpl w:val="2B2E0F40"/>
    <w:lvl w:ilvl="0">
      <w:start w:val="1"/>
      <w:numFmt w:val="taiwaneseCountingThousand"/>
      <w:lvlText w:val="(%1)"/>
      <w:lvlJc w:val="right"/>
      <w:pPr>
        <w:ind w:left="1760" w:hanging="480"/>
      </w:pPr>
    </w:lvl>
    <w:lvl w:ilvl="1">
      <w:start w:val="1"/>
      <w:numFmt w:val="ideographTraditional"/>
      <w:lvlText w:val="%2、"/>
      <w:lvlJc w:val="left"/>
      <w:pPr>
        <w:ind w:left="2240" w:hanging="480"/>
      </w:pPr>
    </w:lvl>
    <w:lvl w:ilvl="2">
      <w:start w:val="1"/>
      <w:numFmt w:val="lowerRoman"/>
      <w:lvlText w:val="%3."/>
      <w:lvlJc w:val="right"/>
      <w:pPr>
        <w:ind w:left="2720" w:hanging="480"/>
      </w:pPr>
    </w:lvl>
    <w:lvl w:ilvl="3">
      <w:start w:val="1"/>
      <w:numFmt w:val="decimal"/>
      <w:lvlText w:val="%4."/>
      <w:lvlJc w:val="left"/>
      <w:pPr>
        <w:ind w:left="3200" w:hanging="480"/>
      </w:pPr>
    </w:lvl>
    <w:lvl w:ilvl="4">
      <w:start w:val="1"/>
      <w:numFmt w:val="ideographTraditional"/>
      <w:lvlText w:val="%5、"/>
      <w:lvlJc w:val="left"/>
      <w:pPr>
        <w:ind w:left="3680" w:hanging="480"/>
      </w:pPr>
    </w:lvl>
    <w:lvl w:ilvl="5">
      <w:start w:val="1"/>
      <w:numFmt w:val="lowerRoman"/>
      <w:lvlText w:val="%6."/>
      <w:lvlJc w:val="right"/>
      <w:pPr>
        <w:ind w:left="4160" w:hanging="480"/>
      </w:pPr>
    </w:lvl>
    <w:lvl w:ilvl="6">
      <w:start w:val="1"/>
      <w:numFmt w:val="decimal"/>
      <w:lvlText w:val="%7."/>
      <w:lvlJc w:val="left"/>
      <w:pPr>
        <w:ind w:left="4640" w:hanging="480"/>
      </w:pPr>
    </w:lvl>
    <w:lvl w:ilvl="7">
      <w:start w:val="1"/>
      <w:numFmt w:val="ideographTraditional"/>
      <w:lvlText w:val="%8、"/>
      <w:lvlJc w:val="left"/>
      <w:pPr>
        <w:ind w:left="5120" w:hanging="480"/>
      </w:pPr>
    </w:lvl>
    <w:lvl w:ilvl="8">
      <w:start w:val="1"/>
      <w:numFmt w:val="lowerRoman"/>
      <w:lvlText w:val="%9."/>
      <w:lvlJc w:val="right"/>
      <w:pPr>
        <w:ind w:left="5600" w:hanging="480"/>
      </w:pPr>
    </w:lvl>
  </w:abstractNum>
  <w:abstractNum w:abstractNumId="4" w15:restartNumberingAfterBreak="0">
    <w:nsid w:val="32CA2108"/>
    <w:multiLevelType w:val="multilevel"/>
    <w:tmpl w:val="EC60D450"/>
    <w:lvl w:ilvl="0">
      <w:start w:val="1"/>
      <w:numFmt w:val="ideographLegalTraditional"/>
      <w:lvlText w:val="%1、"/>
      <w:lvlJc w:val="left"/>
      <w:pPr>
        <w:ind w:left="862" w:hanging="72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B582CD5"/>
    <w:multiLevelType w:val="multilevel"/>
    <w:tmpl w:val="612EAB7C"/>
    <w:lvl w:ilvl="0">
      <w:start w:val="1"/>
      <w:numFmt w:val="taiwaneseCountingThousand"/>
      <w:suff w:val="nothing"/>
      <w:lvlText w:val="%1、"/>
      <w:lvlJc w:val="left"/>
      <w:pPr>
        <w:ind w:left="720" w:hanging="720"/>
      </w:pPr>
      <w:rPr>
        <w:color w:val="00000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1F32FC1"/>
    <w:multiLevelType w:val="multilevel"/>
    <w:tmpl w:val="5B3EE2F0"/>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03114B1"/>
    <w:multiLevelType w:val="multilevel"/>
    <w:tmpl w:val="0E787C6C"/>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8" w15:restartNumberingAfterBreak="0">
    <w:nsid w:val="6A534EAB"/>
    <w:multiLevelType w:val="multilevel"/>
    <w:tmpl w:val="9D962D6E"/>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9" w15:restartNumberingAfterBreak="0">
    <w:nsid w:val="6CF83DD4"/>
    <w:multiLevelType w:val="multilevel"/>
    <w:tmpl w:val="7D06EE7A"/>
    <w:lvl w:ilvl="0">
      <w:start w:val="4"/>
      <w:numFmt w:val="taiwaneseCountingThousand"/>
      <w:lvlText w:val="%1、"/>
      <w:lvlJc w:val="left"/>
      <w:pPr>
        <w:ind w:left="720" w:hanging="72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C65035E"/>
    <w:multiLevelType w:val="multilevel"/>
    <w:tmpl w:val="93AEE2AA"/>
    <w:lvl w:ilvl="0">
      <w:start w:val="6"/>
      <w:numFmt w:val="ideographLegalTraditional"/>
      <w:lvlText w:val="%1、"/>
      <w:lvlJc w:val="left"/>
      <w:pPr>
        <w:ind w:left="862" w:hanging="72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5"/>
  </w:num>
  <w:num w:numId="3">
    <w:abstractNumId w:val="6"/>
  </w:num>
  <w:num w:numId="4">
    <w:abstractNumId w:val="8"/>
  </w:num>
  <w:num w:numId="5">
    <w:abstractNumId w:val="3"/>
  </w:num>
  <w:num w:numId="6">
    <w:abstractNumId w:val="1"/>
  </w:num>
  <w:num w:numId="7">
    <w:abstractNumId w:val="9"/>
  </w:num>
  <w:num w:numId="8">
    <w:abstractNumId w:val="7"/>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F3B08"/>
    <w:rsid w:val="004F3B08"/>
    <w:rsid w:val="00545EE4"/>
    <w:rsid w:val="005B68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4AC0"/>
  <w15:docId w15:val="{AE2CA65D-C13C-46D6-B529-3BD110D2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Web">
    <w:name w:val="Normal (Web)"/>
    <w:basedOn w:val="a"/>
    <w:pPr>
      <w:widowControl/>
      <w:spacing w:before="100" w:after="100"/>
    </w:pPr>
    <w:rPr>
      <w:rFonts w:ascii="新細明體" w:hAnsi="新細明體" w:cs="新細明體"/>
      <w:kern w:val="0"/>
      <w:szCs w:val="24"/>
    </w:rPr>
  </w:style>
  <w:style w:type="character" w:styleId="a8">
    <w:name w:val="Hyperlink"/>
    <w:basedOn w:val="a0"/>
    <w:rPr>
      <w:color w:val="0563C1"/>
      <w:u w:val="single"/>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character" w:styleId="ab">
    <w:name w:val="Strong"/>
    <w:basedOn w:val="a0"/>
    <w:rPr>
      <w:b/>
      <w:bCs/>
    </w:rPr>
  </w:style>
  <w:style w:type="paragraph" w:styleId="ac">
    <w:name w:val="Note Heading"/>
    <w:basedOn w:val="a"/>
    <w:next w:val="a"/>
    <w:pPr>
      <w:jc w:val="center"/>
    </w:pPr>
    <w:rPr>
      <w:rFonts w:ascii="Arial" w:eastAsia="標楷體" w:hAnsi="Arial"/>
      <w:sz w:val="28"/>
      <w:szCs w:val="20"/>
    </w:rPr>
  </w:style>
  <w:style w:type="character" w:customStyle="1" w:styleId="ad">
    <w:name w:val="註釋標題 字元"/>
    <w:basedOn w:val="a0"/>
    <w:rPr>
      <w:rFonts w:ascii="Arial" w:eastAsia="標楷體" w:hAnsi="Arial" w:cs="Times New Roman"/>
      <w:sz w:val="28"/>
      <w:szCs w:val="20"/>
    </w:rPr>
  </w:style>
  <w:style w:type="paragraph" w:styleId="ae">
    <w:name w:val="Body Text"/>
    <w:basedOn w:val="a"/>
    <w:pPr>
      <w:spacing w:after="120"/>
    </w:pPr>
    <w:rPr>
      <w:rFonts w:ascii="Times New Roman" w:hAnsi="Times New Roman"/>
      <w:szCs w:val="24"/>
    </w:rPr>
  </w:style>
  <w:style w:type="character" w:customStyle="1" w:styleId="af">
    <w:name w:val="本文 字元"/>
    <w:basedOn w:val="a0"/>
    <w:rPr>
      <w:rFonts w:ascii="Times New Roman" w:eastAsia="新細明體" w:hAnsi="Times New Roman" w:cs="Times New Roman"/>
      <w:szCs w:val="24"/>
    </w:rPr>
  </w:style>
  <w:style w:type="character" w:customStyle="1" w:styleId="20">
    <w:name w:val="標題 2 字元"/>
    <w:basedOn w:val="a0"/>
    <w:rPr>
      <w:rFonts w:ascii="Calibri Light" w:eastAsia="新細明體" w:hAnsi="Calibri Light" w:cs="Times New Roman"/>
      <w:b/>
      <w:bCs/>
      <w:sz w:val="48"/>
      <w:szCs w:val="48"/>
    </w:rPr>
  </w:style>
  <w:style w:type="character" w:styleId="af0">
    <w:name w:val="FollowedHyperlink"/>
    <w:basedOn w:val="a0"/>
    <w:rPr>
      <w:color w:val="954F72"/>
      <w:u w:val="single"/>
    </w:rPr>
  </w:style>
  <w:style w:type="paragraph" w:styleId="af1">
    <w:name w:val="No Spacing"/>
    <w:pPr>
      <w:widowControl w:val="0"/>
      <w:suppressAutoHyphens/>
    </w:pPr>
  </w:style>
  <w:style w:type="character" w:styleId="af2">
    <w:name w:val="Placeholder Text"/>
    <w:basedOn w:val="a0"/>
    <w:rPr>
      <w:color w:val="808080"/>
    </w:rPr>
  </w:style>
  <w:style w:type="character" w:customStyle="1" w:styleId="30">
    <w:name w:val="標題 3 字元"/>
    <w:basedOn w:val="a0"/>
    <w:rPr>
      <w:rFonts w:ascii="Cambria" w:eastAsia="新細明體" w:hAnsi="Cambria" w:cs="Times New Roman"/>
      <w:b/>
      <w:bCs/>
      <w:sz w:val="36"/>
      <w:szCs w:val="36"/>
    </w:rPr>
  </w:style>
  <w:style w:type="character" w:styleId="af3">
    <w:name w:val="annotation reference"/>
    <w:basedOn w:val="a0"/>
    <w:rPr>
      <w:sz w:val="18"/>
      <w:szCs w:val="18"/>
    </w:rPr>
  </w:style>
  <w:style w:type="paragraph" w:styleId="af4">
    <w:name w:val="annotation text"/>
    <w:basedOn w:val="a"/>
  </w:style>
  <w:style w:type="character" w:customStyle="1" w:styleId="af5">
    <w:name w:val="註解文字 字元"/>
    <w:basedOn w:val="a0"/>
  </w:style>
  <w:style w:type="paragraph" w:styleId="af6">
    <w:name w:val="annotation subject"/>
    <w:basedOn w:val="af4"/>
    <w:next w:val="af4"/>
    <w:rPr>
      <w:b/>
      <w:bCs/>
    </w:rPr>
  </w:style>
  <w:style w:type="character" w:customStyle="1" w:styleId="af7">
    <w:name w:val="註解主旨 字元"/>
    <w:basedOn w:val="af5"/>
    <w:rPr>
      <w:b/>
      <w:bCs/>
    </w:rPr>
  </w:style>
  <w:style w:type="paragraph" w:customStyle="1" w:styleId="Default">
    <w:name w:val="Default"/>
    <w:pPr>
      <w:widowControl w:val="0"/>
      <w:autoSpaceDE w:val="0"/>
      <w:textAlignment w:val="auto"/>
    </w:pPr>
    <w:rPr>
      <w:rFonts w:ascii="標楷體" w:eastAsia="標楷體" w:hAnsi="標楷體" w:cs="標楷體"/>
      <w:color w:val="000000"/>
      <w:kern w:val="0"/>
      <w:szCs w:val="24"/>
    </w:rPr>
  </w:style>
  <w:style w:type="character" w:styleId="af8">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url.cc/xKkV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haoyueh</cp:lastModifiedBy>
  <cp:revision>2</cp:revision>
  <cp:lastPrinted>2023-04-13T03:55:00Z</cp:lastPrinted>
  <dcterms:created xsi:type="dcterms:W3CDTF">2026-01-20T04:42:00Z</dcterms:created>
  <dcterms:modified xsi:type="dcterms:W3CDTF">2026-01-20T04:42:00Z</dcterms:modified>
</cp:coreProperties>
</file>